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ABD01" w14:textId="17226441" w:rsidR="080E7489" w:rsidRDefault="080E7489" w:rsidP="38A37664">
      <w:pPr>
        <w:pStyle w:val="Title"/>
        <w:spacing w:before="0" w:after="0"/>
      </w:pPr>
      <w:r w:rsidRPr="38A37664">
        <w:rPr>
          <w:rFonts w:ascii="Neue Plak Text" w:eastAsia="Neue Plak Text" w:hAnsi="Neue Plak Text" w:cs="Neue Plak Text"/>
          <w:b/>
          <w:bCs/>
          <w:sz w:val="48"/>
          <w:szCs w:val="48"/>
        </w:rPr>
        <w:t>Originate Games – Application Checklis</w:t>
      </w:r>
      <w:r w:rsidR="003465B7">
        <w:rPr>
          <w:rFonts w:ascii="Neue Plak Text" w:eastAsia="Neue Plak Text" w:hAnsi="Neue Plak Text" w:cs="Neue Plak Text"/>
          <w:b/>
          <w:bCs/>
          <w:sz w:val="48"/>
          <w:szCs w:val="48"/>
        </w:rPr>
        <w:t>t</w:t>
      </w:r>
    </w:p>
    <w:p w14:paraId="40879A96" w14:textId="7D65B4ED" w:rsidR="080E7489" w:rsidRDefault="080E7489" w:rsidP="38A37664">
      <w:r w:rsidRPr="402BC500">
        <w:rPr>
          <w:rFonts w:ascii="Neue Plak Text" w:eastAsia="Neue Plak Text" w:hAnsi="Neue Plak Text" w:cs="Neue Plak Text"/>
          <w:szCs w:val="20"/>
        </w:rPr>
        <w:t>This checklist is designed to help you prepare the necessary documentation for an Originate Games application using the supplied template</w:t>
      </w:r>
      <w:r w:rsidR="005B1259">
        <w:rPr>
          <w:rFonts w:ascii="Neue Plak Text" w:eastAsia="Neue Plak Text" w:hAnsi="Neue Plak Text" w:cs="Neue Plak Text"/>
          <w:szCs w:val="20"/>
        </w:rPr>
        <w:t>s</w:t>
      </w:r>
      <w:r w:rsidRPr="402BC500">
        <w:rPr>
          <w:rFonts w:ascii="Neue Plak Text" w:eastAsia="Neue Plak Text" w:hAnsi="Neue Plak Text" w:cs="Neue Plak Text"/>
          <w:szCs w:val="20"/>
        </w:rPr>
        <w:t xml:space="preserve">. </w:t>
      </w:r>
    </w:p>
    <w:p w14:paraId="379299E8" w14:textId="68685DE2" w:rsidR="080E7489" w:rsidRDefault="080E7489" w:rsidP="38A37664">
      <w:r w:rsidRPr="597B9148">
        <w:rPr>
          <w:rFonts w:ascii="Neue Plak Text" w:eastAsia="Neue Plak Text" w:hAnsi="Neue Plak Text" w:cs="Neue Plak Text"/>
        </w:rPr>
        <w:t xml:space="preserve">Before commencing, we strongly suggest you also read the </w:t>
      </w:r>
      <w:r w:rsidRPr="009D47E7">
        <w:rPr>
          <w:rFonts w:ascii="Neue Plak Text" w:eastAsia="Neue Plak Text" w:hAnsi="Neue Plak Text" w:cs="Neue Plak Text"/>
        </w:rPr>
        <w:t>Originate Games Guidelines</w:t>
      </w:r>
      <w:r w:rsidRPr="597B9148">
        <w:rPr>
          <w:rFonts w:ascii="Neue Plak Text" w:eastAsia="Neue Plak Text" w:hAnsi="Neue Plak Text" w:cs="Neue Plak Text"/>
        </w:rPr>
        <w:t xml:space="preserve"> and VicScreen’s </w:t>
      </w:r>
      <w:hyperlink r:id="rId11">
        <w:r w:rsidRPr="597B9148">
          <w:rPr>
            <w:rStyle w:val="Hyperlink"/>
            <w:rFonts w:ascii="Neue Plak Text" w:eastAsia="Neue Plak Text" w:hAnsi="Neue Plak Text" w:cs="Neue Plak Text"/>
          </w:rPr>
          <w:t>Terms of Tr</w:t>
        </w:r>
        <w:r w:rsidRPr="597B9148">
          <w:rPr>
            <w:rStyle w:val="Hyperlink"/>
            <w:rFonts w:ascii="Neue Plak Text" w:eastAsia="Neue Plak Text" w:hAnsi="Neue Plak Text" w:cs="Neue Plak Text"/>
          </w:rPr>
          <w:t>a</w:t>
        </w:r>
        <w:r w:rsidRPr="597B9148">
          <w:rPr>
            <w:rStyle w:val="Hyperlink"/>
            <w:rFonts w:ascii="Neue Plak Text" w:eastAsia="Neue Plak Text" w:hAnsi="Neue Plak Text" w:cs="Neue Plak Text"/>
          </w:rPr>
          <w:t>de</w:t>
        </w:r>
      </w:hyperlink>
      <w:r w:rsidRPr="597B9148">
        <w:rPr>
          <w:rFonts w:ascii="Neue Plak Text" w:eastAsia="Neue Plak Text" w:hAnsi="Neue Plak Text" w:cs="Neue Plak Text"/>
        </w:rPr>
        <w:t>.</w:t>
      </w:r>
      <w:r w:rsidR="00E559C4" w:rsidRPr="597B9148">
        <w:rPr>
          <w:rFonts w:ascii="Neue Plak Text" w:eastAsia="Neue Plak Text" w:hAnsi="Neue Plak Text" w:cs="Neue Plak Text"/>
        </w:rPr>
        <w:t xml:space="preserve"> You should also download</w:t>
      </w:r>
      <w:r w:rsidR="0093219F" w:rsidRPr="597B9148">
        <w:rPr>
          <w:rFonts w:ascii="Neue Plak Text" w:eastAsia="Neue Plak Text" w:hAnsi="Neue Plak Text" w:cs="Neue Plak Text"/>
        </w:rPr>
        <w:t xml:space="preserve"> the </w:t>
      </w:r>
      <w:hyperlink r:id="rId12">
        <w:r w:rsidR="0093219F" w:rsidRPr="597B9148">
          <w:rPr>
            <w:rStyle w:val="Hyperlink"/>
            <w:rFonts w:ascii="Neue Plak Text" w:eastAsia="Neue Plak Text" w:hAnsi="Neue Plak Text" w:cs="Neue Plak Text"/>
          </w:rPr>
          <w:t>Templ</w:t>
        </w:r>
        <w:r w:rsidR="0093219F" w:rsidRPr="597B9148">
          <w:rPr>
            <w:rStyle w:val="Hyperlink"/>
            <w:rFonts w:ascii="Neue Plak Text" w:eastAsia="Neue Plak Text" w:hAnsi="Neue Plak Text" w:cs="Neue Plak Text"/>
          </w:rPr>
          <w:t>a</w:t>
        </w:r>
        <w:r w:rsidR="0093219F" w:rsidRPr="597B9148">
          <w:rPr>
            <w:rStyle w:val="Hyperlink"/>
            <w:rFonts w:ascii="Neue Plak Text" w:eastAsia="Neue Plak Text" w:hAnsi="Neue Plak Text" w:cs="Neue Plak Text"/>
          </w:rPr>
          <w:t>te Document</w:t>
        </w:r>
        <w:r w:rsidR="00DE36C4" w:rsidRPr="597B9148">
          <w:rPr>
            <w:rStyle w:val="Hyperlink"/>
            <w:rFonts w:ascii="Neue Plak Text" w:eastAsia="Neue Plak Text" w:hAnsi="Neue Plak Text" w:cs="Neue Plak Text"/>
          </w:rPr>
          <w:t>ation</w:t>
        </w:r>
      </w:hyperlink>
      <w:r w:rsidR="0093219F" w:rsidRPr="597B9148">
        <w:rPr>
          <w:rFonts w:ascii="Neue Plak Text" w:eastAsia="Neue Plak Text" w:hAnsi="Neue Plak Text" w:cs="Neue Plak Text"/>
        </w:rPr>
        <w:t xml:space="preserve"> for Production Materials and your Budget.</w:t>
      </w:r>
    </w:p>
    <w:p w14:paraId="766BB63D" w14:textId="063EAF0C" w:rsidR="080E7489" w:rsidRDefault="080E7489" w:rsidP="002C7263">
      <w:r w:rsidRPr="38A37664">
        <w:rPr>
          <w:rFonts w:ascii="Neue Plak Text" w:eastAsia="Neue Plak Text" w:hAnsi="Neue Plak Text" w:cs="Neue Plak Text"/>
          <w:szCs w:val="20"/>
        </w:rPr>
        <w:t xml:space="preserve"> </w:t>
      </w:r>
      <w:r w:rsidRPr="38A37664">
        <w:rPr>
          <w:rFonts w:ascii="Neue Plak Text" w:eastAsia="Neue Plak Text" w:hAnsi="Neue Plak Text" w:cs="Neue Plak Text"/>
          <w:sz w:val="36"/>
          <w:szCs w:val="36"/>
        </w:rPr>
        <w:t>What do you need to apply?</w:t>
      </w:r>
    </w:p>
    <w:p w14:paraId="452255CD" w14:textId="3B8749A5" w:rsidR="080E7489" w:rsidRDefault="080E7489" w:rsidP="38A37664">
      <w:pPr>
        <w:pStyle w:val="Heading1"/>
      </w:pPr>
      <w:r w:rsidRPr="38A37664">
        <w:rPr>
          <w:rFonts w:ascii="Neue Plak Text" w:eastAsia="Neue Plak Text" w:hAnsi="Neue Plak Text" w:cs="Neue Plak Text"/>
          <w:bCs/>
          <w:szCs w:val="24"/>
        </w:rPr>
        <w:t>My VicScreen application form</w:t>
      </w:r>
    </w:p>
    <w:p w14:paraId="1EB73B8F" w14:textId="2DC0A18C" w:rsidR="080E7489" w:rsidRDefault="080E7489" w:rsidP="38A37664">
      <w:r w:rsidRPr="38A37664">
        <w:rPr>
          <w:rFonts w:ascii="Neue Plak Text" w:eastAsia="Neue Plak Text" w:hAnsi="Neue Plak Text" w:cs="Neue Plak Text"/>
          <w:szCs w:val="20"/>
        </w:rPr>
        <w:t xml:space="preserve">The </w:t>
      </w:r>
      <w:r w:rsidRPr="38A37664">
        <w:rPr>
          <w:rFonts w:ascii="Neue Plak Text" w:eastAsia="Neue Plak Text" w:hAnsi="Neue Plak Text" w:cs="Neue Plak Text"/>
          <w:i/>
          <w:iCs/>
          <w:szCs w:val="20"/>
        </w:rPr>
        <w:t>My VicScreen</w:t>
      </w:r>
      <w:r w:rsidRPr="38A37664">
        <w:rPr>
          <w:rFonts w:ascii="Neue Plak Text" w:eastAsia="Neue Plak Text" w:hAnsi="Neue Plak Text" w:cs="Neue Plak Text"/>
          <w:szCs w:val="20"/>
        </w:rPr>
        <w:t xml:space="preserve"> form will ask for information about you, your team, an estimated development timeline, and give you space to link to all other necessary documentation.</w:t>
      </w:r>
    </w:p>
    <w:p w14:paraId="7D26FCC4" w14:textId="62CC641E" w:rsidR="080E7489" w:rsidRDefault="080E7489" w:rsidP="402BC500">
      <w:pPr>
        <w:spacing w:before="90" w:after="90"/>
        <w:ind w:left="340" w:hanging="340"/>
        <w:rPr>
          <w:rFonts w:ascii="Neue Plak Text" w:eastAsia="Neue Plak Text" w:hAnsi="Neue Plak Text" w:cs="Neue Plak Text"/>
          <w:szCs w:val="20"/>
        </w:rPr>
      </w:pPr>
      <w:r w:rsidRPr="402BC500">
        <w:rPr>
          <w:rFonts w:ascii="Neue Plak Text" w:eastAsia="Neue Plak Text" w:hAnsi="Neue Plak Text" w:cs="Neue Plak Text"/>
          <w:szCs w:val="20"/>
        </w:rPr>
        <w:t xml:space="preserve">The application form will ask you to fill out the following information:  </w:t>
      </w:r>
    </w:p>
    <w:p w14:paraId="5B0298EA" w14:textId="3C945162" w:rsidR="6BE201E6" w:rsidRDefault="6BE201E6" w:rsidP="402BC500">
      <w:pPr>
        <w:pStyle w:val="ListParagraph"/>
        <w:numPr>
          <w:ilvl w:val="0"/>
          <w:numId w:val="1"/>
        </w:numPr>
        <w:rPr>
          <w:rFonts w:ascii="Neue Plak Text" w:eastAsia="Neue Plak Text" w:hAnsi="Neue Plak Text" w:cs="Neue Plak Text"/>
          <w:szCs w:val="20"/>
        </w:rPr>
      </w:pPr>
      <w:r w:rsidRPr="402BC500">
        <w:rPr>
          <w:rFonts w:ascii="Neue Plak Text" w:eastAsia="Neue Plak Text" w:hAnsi="Neue Plak Text" w:cs="Neue Plak Text"/>
        </w:rPr>
        <w:t xml:space="preserve">ABN &amp; contact information for the individual or company applying </w:t>
      </w:r>
    </w:p>
    <w:p w14:paraId="32E5270E" w14:textId="06F134EC" w:rsidR="6BE201E6" w:rsidRDefault="6BE201E6" w:rsidP="402BC500">
      <w:pPr>
        <w:pStyle w:val="ListParagraph"/>
        <w:numPr>
          <w:ilvl w:val="0"/>
          <w:numId w:val="1"/>
        </w:numPr>
        <w:rPr>
          <w:rFonts w:ascii="Neue Plak Text" w:eastAsia="Neue Plak Text" w:hAnsi="Neue Plak Text" w:cs="Neue Plak Text"/>
          <w:szCs w:val="20"/>
        </w:rPr>
      </w:pPr>
      <w:r w:rsidRPr="402BC500">
        <w:rPr>
          <w:rFonts w:ascii="Neue Plak Text" w:eastAsia="Neue Plak Text" w:hAnsi="Neue Plak Text" w:cs="Neue Plak Text"/>
        </w:rPr>
        <w:t xml:space="preserve">The project title and a short description of the project.  </w:t>
      </w:r>
    </w:p>
    <w:p w14:paraId="6A695972" w14:textId="59DEB4CC" w:rsidR="6BE201E6" w:rsidRDefault="6BE201E6" w:rsidP="402BC500">
      <w:pPr>
        <w:pStyle w:val="ListParagraph"/>
        <w:numPr>
          <w:ilvl w:val="0"/>
          <w:numId w:val="1"/>
        </w:numPr>
        <w:rPr>
          <w:rFonts w:ascii="Neue Plak Text" w:eastAsia="Neue Plak Text" w:hAnsi="Neue Plak Text" w:cs="Neue Plak Text"/>
          <w:szCs w:val="20"/>
        </w:rPr>
      </w:pPr>
      <w:r w:rsidRPr="402BC500">
        <w:rPr>
          <w:rFonts w:ascii="Neue Plak Text" w:eastAsia="Neue Plak Text" w:hAnsi="Neue Plak Text" w:cs="Neue Plak Text"/>
        </w:rPr>
        <w:t xml:space="preserve">Short statements outlining how your project addresses each of the program’s four assessment criteria, and how your project will benefit from Originate Games’ mentorship program. </w:t>
      </w:r>
    </w:p>
    <w:p w14:paraId="7AD2CDAA" w14:textId="3C3DC8A8" w:rsidR="6BE201E6" w:rsidRDefault="6BE201E6" w:rsidP="402BC500">
      <w:pPr>
        <w:pStyle w:val="ListParagraph"/>
        <w:numPr>
          <w:ilvl w:val="0"/>
          <w:numId w:val="1"/>
        </w:numPr>
        <w:rPr>
          <w:rFonts w:ascii="Neue Plak Text" w:eastAsia="Neue Plak Text" w:hAnsi="Neue Plak Text" w:cs="Neue Plak Text"/>
          <w:szCs w:val="20"/>
        </w:rPr>
      </w:pPr>
      <w:r w:rsidRPr="402BC500">
        <w:rPr>
          <w:rFonts w:ascii="Neue Plak Text" w:eastAsia="Neue Plak Text" w:hAnsi="Neue Plak Text" w:cs="Neue Plak Text"/>
        </w:rPr>
        <w:t>Requested funding amount, total budget for the project’s current development stage, and how much of your budget will be spent in Victoria.</w:t>
      </w:r>
    </w:p>
    <w:p w14:paraId="523BEA8E" w14:textId="1BFB5B4D" w:rsidR="080E7489" w:rsidRDefault="080E7489" w:rsidP="005F7542">
      <w:pPr>
        <w:pStyle w:val="ListParagraph"/>
        <w:numPr>
          <w:ilvl w:val="0"/>
          <w:numId w:val="6"/>
        </w:numPr>
        <w:spacing w:before="0" w:after="0"/>
        <w:rPr>
          <w:rFonts w:ascii="Neue Plak Text" w:eastAsia="Neue Plak Text" w:hAnsi="Neue Plak Text" w:cs="Neue Plak Text"/>
          <w:szCs w:val="20"/>
        </w:rPr>
      </w:pPr>
      <w:r w:rsidRPr="402BC500">
        <w:rPr>
          <w:rFonts w:ascii="Neue Plak Text" w:eastAsia="Neue Plak Text" w:hAnsi="Neue Plak Text" w:cs="Neue Plak Text"/>
          <w:szCs w:val="20"/>
        </w:rPr>
        <w:t xml:space="preserve"> </w:t>
      </w:r>
      <w:r w:rsidR="189107E8" w:rsidRPr="402BC500">
        <w:rPr>
          <w:rFonts w:ascii="Neue Plak Text" w:eastAsia="Neue Plak Text" w:hAnsi="Neue Plak Text" w:cs="Neue Plak Text"/>
          <w:szCs w:val="20"/>
        </w:rPr>
        <w:t xml:space="preserve">Estimated project timeline.   </w:t>
      </w:r>
    </w:p>
    <w:p w14:paraId="2128ED27" w14:textId="542566C5" w:rsidR="080E7489" w:rsidRDefault="080E7489" w:rsidP="005F7542">
      <w:pPr>
        <w:pStyle w:val="ListParagraph"/>
        <w:numPr>
          <w:ilvl w:val="0"/>
          <w:numId w:val="5"/>
        </w:numPr>
        <w:spacing w:before="0" w:after="0"/>
        <w:rPr>
          <w:rFonts w:ascii="Neue Plak Text" w:eastAsia="Neue Plak Text" w:hAnsi="Neue Plak Text" w:cs="Neue Plak Text"/>
          <w:szCs w:val="20"/>
        </w:rPr>
      </w:pPr>
      <w:r w:rsidRPr="402BC500">
        <w:rPr>
          <w:rFonts w:ascii="Neue Plak Text" w:eastAsia="Neue Plak Text" w:hAnsi="Neue Plak Text" w:cs="Neue Plak Text"/>
          <w:szCs w:val="20"/>
        </w:rPr>
        <w:t xml:space="preserve">Team details, including contractors and external services engaged. </w:t>
      </w:r>
    </w:p>
    <w:p w14:paraId="16BA6521" w14:textId="06AF4F7C" w:rsidR="080E7489" w:rsidRDefault="080E7489" w:rsidP="005F7542">
      <w:pPr>
        <w:pStyle w:val="ListParagraph"/>
        <w:numPr>
          <w:ilvl w:val="0"/>
          <w:numId w:val="4"/>
        </w:numPr>
        <w:spacing w:before="0" w:after="0"/>
        <w:rPr>
          <w:rFonts w:ascii="Neue Plak Text" w:eastAsia="Neue Plak Text" w:hAnsi="Neue Plak Text" w:cs="Neue Plak Text"/>
          <w:szCs w:val="20"/>
        </w:rPr>
      </w:pPr>
      <w:r w:rsidRPr="402BC500">
        <w:rPr>
          <w:rFonts w:ascii="Neue Plak Text" w:eastAsia="Neue Plak Text" w:hAnsi="Neue Plak Text" w:cs="Neue Plak Text"/>
          <w:szCs w:val="20"/>
        </w:rPr>
        <w:t xml:space="preserve">Confirmation that the project is the applicant’s original IP, or that relevant IP rights have been secured. </w:t>
      </w:r>
    </w:p>
    <w:p w14:paraId="5940D4FD" w14:textId="692D2E66" w:rsidR="080E7489" w:rsidRDefault="080E7489" w:rsidP="005F7542">
      <w:pPr>
        <w:pStyle w:val="ListParagraph"/>
        <w:numPr>
          <w:ilvl w:val="0"/>
          <w:numId w:val="3"/>
        </w:numPr>
        <w:spacing w:before="0" w:after="0"/>
        <w:rPr>
          <w:rFonts w:ascii="Neue Plak Text" w:eastAsia="Neue Plak Text" w:hAnsi="Neue Plak Text" w:cs="Neue Plak Text"/>
          <w:szCs w:val="20"/>
        </w:rPr>
      </w:pPr>
      <w:r w:rsidRPr="402BC500">
        <w:rPr>
          <w:rFonts w:ascii="Neue Plak Text" w:eastAsia="Neue Plak Text" w:hAnsi="Neue Plak Text" w:cs="Neue Plak Text"/>
          <w:szCs w:val="20"/>
        </w:rPr>
        <w:t xml:space="preserve">If your project includes First Nations’ Content, you must also provide a statement outlining your approach, and any documentation confirming cultural consultation &amp; consent. </w:t>
      </w:r>
    </w:p>
    <w:p w14:paraId="2E16A017" w14:textId="19BE5701" w:rsidR="080E7489" w:rsidRDefault="080E7489" w:rsidP="002C7263">
      <w:pPr>
        <w:spacing w:before="90" w:after="90"/>
        <w:ind w:left="340" w:hanging="340"/>
      </w:pPr>
      <w:r w:rsidRPr="402BC500">
        <w:rPr>
          <w:rFonts w:ascii="Neue Plak Text" w:eastAsia="Neue Plak Text" w:hAnsi="Neue Plak Text" w:cs="Neue Plak Text"/>
          <w:szCs w:val="20"/>
        </w:rPr>
        <w:t xml:space="preserve"> </w:t>
      </w:r>
      <w:r w:rsidRPr="38A37664">
        <w:rPr>
          <w:rFonts w:ascii="Neue Plak Text" w:eastAsia="Neue Plak Text" w:hAnsi="Neue Plak Text" w:cs="Neue Plak Text"/>
          <w:b/>
          <w:bCs/>
          <w:sz w:val="24"/>
          <w:szCs w:val="24"/>
        </w:rPr>
        <w:t>Creative Materials &amp; Project Documentation</w:t>
      </w:r>
    </w:p>
    <w:p w14:paraId="76C3A630" w14:textId="2221ED71" w:rsidR="080E7489" w:rsidRDefault="080E7489" w:rsidP="38A37664">
      <w:r w:rsidRPr="402BC500">
        <w:rPr>
          <w:rFonts w:ascii="Neue Plak Text" w:eastAsia="Neue Plak Text" w:hAnsi="Neue Plak Text" w:cs="Neue Plak Text"/>
          <w:szCs w:val="20"/>
        </w:rPr>
        <w:t xml:space="preserve">The Project Documentation document should include </w:t>
      </w:r>
      <w:r w:rsidR="772999B7" w:rsidRPr="402BC500">
        <w:rPr>
          <w:rFonts w:ascii="Neue Plak Text" w:eastAsia="Neue Plak Text" w:hAnsi="Neue Plak Text" w:cs="Neue Plak Text"/>
          <w:szCs w:val="20"/>
        </w:rPr>
        <w:t xml:space="preserve">detail or </w:t>
      </w:r>
      <w:r w:rsidRPr="402BC500">
        <w:rPr>
          <w:rFonts w:ascii="Neue Plak Text" w:eastAsia="Neue Plak Text" w:hAnsi="Neue Plak Text" w:cs="Neue Plak Text"/>
          <w:szCs w:val="20"/>
        </w:rPr>
        <w:t xml:space="preserve">links to all creative and project materials you are providing. Together, this form and the documentation should cover: </w:t>
      </w:r>
    </w:p>
    <w:p w14:paraId="2EE5CFF3" w14:textId="563CA506" w:rsidR="080E7489" w:rsidRDefault="080E7489" w:rsidP="002C7263">
      <w:pPr>
        <w:pStyle w:val="ListBullet"/>
        <w:rPr>
          <w:rFonts w:eastAsia="Neue Plak Text"/>
        </w:rPr>
      </w:pPr>
      <w:r w:rsidRPr="402BC500">
        <w:rPr>
          <w:rFonts w:eastAsia="Neue Plak Text"/>
        </w:rPr>
        <w:t xml:space="preserve">The </w:t>
      </w:r>
      <w:r w:rsidRPr="402BC500">
        <w:rPr>
          <w:rFonts w:eastAsia="Neue Plak Text"/>
          <w:b/>
          <w:bCs/>
        </w:rPr>
        <w:t>key creative elements</w:t>
      </w:r>
      <w:r w:rsidRPr="402BC500">
        <w:rPr>
          <w:rFonts w:eastAsia="Neue Plak Text"/>
        </w:rPr>
        <w:t xml:space="preserve"> of your project, including but not limited to how it explores mechanics and interactions that produce unexpected or novel player experiences; innovative uses of screen technology; expressive aesthetic experiences including visual style, narrative, or audio </w:t>
      </w:r>
    </w:p>
    <w:p w14:paraId="06D039DC" w14:textId="66A6666F" w:rsidR="080E7489" w:rsidRDefault="080E7489" w:rsidP="002C7263">
      <w:pPr>
        <w:pStyle w:val="ListBullet"/>
        <w:rPr>
          <w:rFonts w:eastAsia="Neue Plak Text"/>
        </w:rPr>
      </w:pPr>
      <w:r w:rsidRPr="402BC500">
        <w:rPr>
          <w:rFonts w:eastAsia="Neue Plak Text"/>
        </w:rPr>
        <w:t xml:space="preserve">Your </w:t>
      </w:r>
      <w:r w:rsidRPr="402BC500">
        <w:rPr>
          <w:rFonts w:eastAsia="Neue Plak Text"/>
          <w:b/>
          <w:bCs/>
        </w:rPr>
        <w:t>approach to development</w:t>
      </w:r>
      <w:r w:rsidRPr="402BC500">
        <w:rPr>
          <w:rFonts w:eastAsia="Neue Plak Text"/>
        </w:rPr>
        <w:t xml:space="preserve">, which may include opportunities for skills development, including project leadership and key creatives, industry access and opportunities for training / career progression / mentoring, or new approaches to organising the development process </w:t>
      </w:r>
    </w:p>
    <w:p w14:paraId="4CDF2F52" w14:textId="546DA0C2" w:rsidR="094E8675" w:rsidRPr="002C7263" w:rsidRDefault="080E7489" w:rsidP="002C7263">
      <w:pPr>
        <w:pStyle w:val="ListBullet"/>
        <w:rPr>
          <w:rFonts w:eastAsia="Neue Plak Text"/>
        </w:rPr>
      </w:pPr>
      <w:r w:rsidRPr="402BC500">
        <w:rPr>
          <w:rFonts w:eastAsia="Neue Plak Text"/>
          <w:b/>
          <w:bCs/>
        </w:rPr>
        <w:lastRenderedPageBreak/>
        <w:t xml:space="preserve">Outcomes of this early-stage development </w:t>
      </w:r>
      <w:r w:rsidRPr="402BC500">
        <w:rPr>
          <w:rFonts w:eastAsia="Neue Plak Text"/>
        </w:rPr>
        <w:t>and plans for next steps, such as future funding, development, and audience engagement or potential audience and public outcomes for the project, including showcasing events, festivals, and exhibitions</w:t>
      </w:r>
    </w:p>
    <w:p w14:paraId="316AECF0" w14:textId="34384B2D" w:rsidR="12297ACE" w:rsidRDefault="03CCFE4A" w:rsidP="094E8675">
      <w:pPr>
        <w:spacing w:before="90" w:after="90"/>
      </w:pPr>
      <w:r w:rsidRPr="402BC500">
        <w:rPr>
          <w:rFonts w:ascii="Neue Plak Text" w:eastAsia="Neue Plak Text" w:hAnsi="Neue Plak Text" w:cs="Neue Plak Text"/>
          <w:szCs w:val="20"/>
        </w:rPr>
        <w:t xml:space="preserve">Provided </w:t>
      </w:r>
      <w:r w:rsidR="099AF5A1" w:rsidRPr="402BC500">
        <w:rPr>
          <w:rFonts w:ascii="Neue Plak Text" w:eastAsia="Neue Plak Text" w:hAnsi="Neue Plak Text" w:cs="Neue Plak Text"/>
          <w:szCs w:val="20"/>
        </w:rPr>
        <w:t>documents should be in a form that best fits your project and team and can span multiple formats if necessary.</w:t>
      </w:r>
      <w:r w:rsidR="5DD3AE79" w:rsidRPr="402BC500">
        <w:rPr>
          <w:rFonts w:ascii="Neue Plak Text" w:eastAsia="Neue Plak Text" w:hAnsi="Neue Plak Text" w:cs="Neue Plak Text"/>
          <w:szCs w:val="20"/>
        </w:rPr>
        <w:t xml:space="preserve"> </w:t>
      </w:r>
      <w:r w:rsidR="12297ACE" w:rsidRPr="402BC500">
        <w:rPr>
          <w:rFonts w:ascii="Neue Plak Text" w:eastAsia="Neue Plak Text" w:hAnsi="Neue Plak Text" w:cs="Neue Plak Text"/>
          <w:szCs w:val="20"/>
        </w:rPr>
        <w:t>Examples can include, but are not limited to:</w:t>
      </w:r>
      <w:r w:rsidR="080E7489" w:rsidRPr="402BC500">
        <w:rPr>
          <w:rFonts w:ascii="Neue Plak Text" w:eastAsia="Neue Plak Text" w:hAnsi="Neue Plak Text" w:cs="Neue Plak Text"/>
          <w:szCs w:val="20"/>
        </w:rPr>
        <w:t xml:space="preserve"> </w:t>
      </w:r>
    </w:p>
    <w:p w14:paraId="554FD58A" w14:textId="5E5D9921" w:rsidR="080E7489" w:rsidRDefault="080E7489" w:rsidP="38A37664">
      <w:pPr>
        <w:pStyle w:val="ListParagraph"/>
        <w:numPr>
          <w:ilvl w:val="0"/>
          <w:numId w:val="2"/>
        </w:numPr>
        <w:spacing w:before="0" w:after="0"/>
        <w:ind w:left="340" w:hanging="340"/>
        <w:rPr>
          <w:rFonts w:ascii="Neue Plak Text" w:eastAsia="Neue Plak Text" w:hAnsi="Neue Plak Text" w:cs="Neue Plak Text"/>
          <w:szCs w:val="20"/>
        </w:rPr>
      </w:pPr>
      <w:r w:rsidRPr="38A37664">
        <w:rPr>
          <w:rFonts w:ascii="Neue Plak Text" w:eastAsia="Neue Plak Text" w:hAnsi="Neue Plak Text" w:cs="Neue Plak Text"/>
          <w:szCs w:val="20"/>
        </w:rPr>
        <w:t xml:space="preserve">Early design documentation, narrative outlines or concept work. </w:t>
      </w:r>
    </w:p>
    <w:p w14:paraId="412B6399" w14:textId="15E90614" w:rsidR="080E7489" w:rsidRDefault="080E7489" w:rsidP="38A37664">
      <w:pPr>
        <w:pStyle w:val="ListParagraph"/>
        <w:numPr>
          <w:ilvl w:val="0"/>
          <w:numId w:val="2"/>
        </w:numPr>
        <w:spacing w:before="0" w:after="0"/>
        <w:ind w:left="340" w:hanging="340"/>
        <w:rPr>
          <w:rFonts w:ascii="Neue Plak Text" w:eastAsia="Neue Plak Text" w:hAnsi="Neue Plak Text" w:cs="Neue Plak Text"/>
          <w:szCs w:val="20"/>
        </w:rPr>
      </w:pPr>
      <w:r w:rsidRPr="38A37664">
        <w:rPr>
          <w:rFonts w:ascii="Neue Plak Text" w:eastAsia="Neue Plak Text" w:hAnsi="Neue Plak Text" w:cs="Neue Plak Text"/>
          <w:szCs w:val="20"/>
        </w:rPr>
        <w:t xml:space="preserve">Concept art, screenshots, </w:t>
      </w:r>
      <w:proofErr w:type="spellStart"/>
      <w:r w:rsidRPr="38A37664">
        <w:rPr>
          <w:rFonts w:ascii="Neue Plak Text" w:eastAsia="Neue Plak Text" w:hAnsi="Neue Plak Text" w:cs="Neue Plak Text"/>
          <w:szCs w:val="20"/>
        </w:rPr>
        <w:t>moodboards</w:t>
      </w:r>
      <w:proofErr w:type="spellEnd"/>
      <w:r w:rsidRPr="38A37664">
        <w:rPr>
          <w:rFonts w:ascii="Neue Plak Text" w:eastAsia="Neue Plak Text" w:hAnsi="Neue Plak Text" w:cs="Neue Plak Text"/>
          <w:szCs w:val="20"/>
        </w:rPr>
        <w:t xml:space="preserve"> &amp; artistic references </w:t>
      </w:r>
    </w:p>
    <w:p w14:paraId="2DF053D2" w14:textId="5D612DB4" w:rsidR="080E7489" w:rsidRDefault="080E7489" w:rsidP="38A37664">
      <w:pPr>
        <w:pStyle w:val="ListParagraph"/>
        <w:numPr>
          <w:ilvl w:val="0"/>
          <w:numId w:val="2"/>
        </w:numPr>
        <w:spacing w:before="0" w:after="0"/>
        <w:ind w:left="340" w:hanging="340"/>
        <w:rPr>
          <w:rFonts w:ascii="Neue Plak Text" w:eastAsia="Neue Plak Text" w:hAnsi="Neue Plak Text" w:cs="Neue Plak Text"/>
          <w:szCs w:val="20"/>
        </w:rPr>
      </w:pPr>
      <w:r w:rsidRPr="38A37664">
        <w:rPr>
          <w:rFonts w:ascii="Neue Plak Text" w:eastAsia="Neue Plak Text" w:hAnsi="Neue Plak Text" w:cs="Neue Plak Text"/>
          <w:szCs w:val="20"/>
        </w:rPr>
        <w:t xml:space="preserve">Prototypes, tech demos, or screen recordings that demonstrate a particular mechanic or loop that your project will explore. </w:t>
      </w:r>
    </w:p>
    <w:p w14:paraId="3DAA96B2" w14:textId="22137DCC" w:rsidR="080E7489" w:rsidRDefault="080E7489" w:rsidP="38A37664">
      <w:pPr>
        <w:pStyle w:val="ListParagraph"/>
        <w:numPr>
          <w:ilvl w:val="0"/>
          <w:numId w:val="2"/>
        </w:numPr>
        <w:spacing w:before="0" w:after="0"/>
        <w:ind w:left="340" w:hanging="340"/>
        <w:rPr>
          <w:rFonts w:ascii="Neue Plak Text" w:eastAsia="Neue Plak Text" w:hAnsi="Neue Plak Text" w:cs="Neue Plak Text"/>
          <w:szCs w:val="20"/>
        </w:rPr>
      </w:pPr>
      <w:r w:rsidRPr="38A37664">
        <w:rPr>
          <w:rFonts w:ascii="Neue Plak Text" w:eastAsia="Neue Plak Text" w:hAnsi="Neue Plak Text" w:cs="Neue Plak Text"/>
          <w:szCs w:val="20"/>
        </w:rPr>
        <w:t xml:space="preserve">Audio files that demonstrate your project's approach to sound design &amp; composition </w:t>
      </w:r>
    </w:p>
    <w:p w14:paraId="3D32BA76" w14:textId="59A668D0" w:rsidR="080E7489" w:rsidRDefault="080E7489" w:rsidP="38A37664">
      <w:pPr>
        <w:pStyle w:val="ListParagraph"/>
        <w:numPr>
          <w:ilvl w:val="0"/>
          <w:numId w:val="2"/>
        </w:numPr>
        <w:spacing w:before="0" w:after="0"/>
        <w:ind w:left="340" w:hanging="340"/>
        <w:rPr>
          <w:rFonts w:ascii="Neue Plak Text" w:eastAsia="Neue Plak Text" w:hAnsi="Neue Plak Text" w:cs="Neue Plak Text"/>
          <w:szCs w:val="20"/>
        </w:rPr>
      </w:pPr>
      <w:r w:rsidRPr="38A37664">
        <w:rPr>
          <w:rFonts w:ascii="Neue Plak Text" w:eastAsia="Neue Plak Text" w:hAnsi="Neue Plak Text" w:cs="Neue Plak Text"/>
          <w:szCs w:val="20"/>
        </w:rPr>
        <w:t xml:space="preserve">Explanatory documentation outlining the opportunities your project creates for skill development, creative growth and career progression within your team.  </w:t>
      </w:r>
    </w:p>
    <w:p w14:paraId="584223DB" w14:textId="2480A6B9" w:rsidR="080E7489" w:rsidRDefault="080E7489" w:rsidP="38A37664">
      <w:pPr>
        <w:pStyle w:val="ListParagraph"/>
        <w:numPr>
          <w:ilvl w:val="0"/>
          <w:numId w:val="2"/>
        </w:numPr>
        <w:spacing w:before="0" w:after="0"/>
        <w:ind w:left="340" w:hanging="340"/>
        <w:rPr>
          <w:rFonts w:ascii="Neue Plak Text" w:eastAsia="Neue Plak Text" w:hAnsi="Neue Plak Text" w:cs="Neue Plak Text"/>
          <w:szCs w:val="20"/>
        </w:rPr>
      </w:pPr>
      <w:r w:rsidRPr="38A37664">
        <w:rPr>
          <w:rFonts w:ascii="Neue Plak Text" w:eastAsia="Neue Plak Text" w:hAnsi="Neue Plak Text" w:cs="Neue Plak Text"/>
          <w:szCs w:val="20"/>
        </w:rPr>
        <w:t xml:space="preserve">Plans for audience engagement or showcasing </w:t>
      </w:r>
    </w:p>
    <w:p w14:paraId="3F76520F" w14:textId="2E82684B" w:rsidR="080E7489" w:rsidRDefault="080E7489" w:rsidP="38A37664">
      <w:pPr>
        <w:pStyle w:val="ListParagraph"/>
        <w:numPr>
          <w:ilvl w:val="0"/>
          <w:numId w:val="2"/>
        </w:numPr>
        <w:spacing w:before="0" w:after="0"/>
        <w:ind w:left="340" w:hanging="340"/>
        <w:rPr>
          <w:rFonts w:ascii="Neue Plak Text" w:eastAsia="Neue Plak Text" w:hAnsi="Neue Plak Text" w:cs="Neue Plak Text"/>
          <w:szCs w:val="20"/>
        </w:rPr>
      </w:pPr>
      <w:r w:rsidRPr="38A37664">
        <w:rPr>
          <w:rFonts w:ascii="Neue Plak Text" w:eastAsia="Neue Plak Text" w:hAnsi="Neue Plak Text" w:cs="Neue Plak Text"/>
          <w:szCs w:val="20"/>
        </w:rPr>
        <w:t xml:space="preserve">Production materials showing design &amp; development methodology, or unique elements of your team's workflow and structure </w:t>
      </w:r>
    </w:p>
    <w:p w14:paraId="726719F9" w14:textId="350D4658" w:rsidR="080E7489" w:rsidRDefault="080E7489" w:rsidP="38A37664">
      <w:pPr>
        <w:pStyle w:val="ListParagraph"/>
        <w:numPr>
          <w:ilvl w:val="0"/>
          <w:numId w:val="2"/>
        </w:numPr>
        <w:spacing w:before="0" w:after="0"/>
        <w:ind w:left="340" w:hanging="340"/>
        <w:rPr>
          <w:rFonts w:ascii="Neue Plak Text" w:eastAsia="Neue Plak Text" w:hAnsi="Neue Plak Text" w:cs="Neue Plak Text"/>
          <w:szCs w:val="20"/>
        </w:rPr>
      </w:pPr>
      <w:r w:rsidRPr="402BC500">
        <w:rPr>
          <w:rFonts w:ascii="Neue Plak Text" w:eastAsia="Neue Plak Text" w:hAnsi="Neue Plak Text" w:cs="Neue Plak Text"/>
          <w:szCs w:val="20"/>
        </w:rPr>
        <w:t>Letters of support from engaged contractors, exhibition &amp; event curators, interested publishers, and other stakeholders</w:t>
      </w:r>
      <w:r w:rsidR="6D1BD65A" w:rsidRPr="402BC500">
        <w:rPr>
          <w:rFonts w:ascii="Neue Plak Text" w:eastAsia="Neue Plak Text" w:hAnsi="Neue Plak Text" w:cs="Neue Plak Text"/>
          <w:szCs w:val="20"/>
        </w:rPr>
        <w:t xml:space="preserve">. </w:t>
      </w:r>
    </w:p>
    <w:p w14:paraId="6C4C6EF7" w14:textId="4B49ECBC" w:rsidR="002C7263" w:rsidRDefault="6D1BD65A" w:rsidP="002C7263">
      <w:r w:rsidRPr="402BC500">
        <w:rPr>
          <w:rFonts w:ascii="Neue Plak Text" w:eastAsia="Neue Plak Text" w:hAnsi="Neue Plak Text" w:cs="Neue Plak Text"/>
        </w:rPr>
        <w:t xml:space="preserve">This project documentation should directly address the assessment criteria listed in the Originate Games program guidelines.  </w:t>
      </w:r>
    </w:p>
    <w:p w14:paraId="55D3E981" w14:textId="0B523874" w:rsidR="080E7489" w:rsidRDefault="080E7489" w:rsidP="002C7263">
      <w:r w:rsidRPr="38A37664">
        <w:rPr>
          <w:rFonts w:ascii="Neue Plak Text" w:eastAsia="Neue Plak Text" w:hAnsi="Neue Plak Text" w:cs="Neue Plak Text"/>
          <w:b/>
          <w:bCs/>
          <w:sz w:val="24"/>
          <w:szCs w:val="24"/>
        </w:rPr>
        <w:t>Budget</w:t>
      </w:r>
      <w:r w:rsidRPr="38A37664">
        <w:rPr>
          <w:rFonts w:ascii="Neue Plak Text" w:eastAsia="Neue Plak Text" w:hAnsi="Neue Plak Text" w:cs="Neue Plak Text"/>
          <w:b/>
          <w:bCs/>
          <w:i/>
          <w:iCs/>
          <w:sz w:val="24"/>
          <w:szCs w:val="24"/>
        </w:rPr>
        <w:t xml:space="preserve"> </w:t>
      </w:r>
    </w:p>
    <w:p w14:paraId="11E80C1A" w14:textId="3A0DE0DE" w:rsidR="080E7489" w:rsidRDefault="080E7489" w:rsidP="38A37664">
      <w:r w:rsidRPr="38A37664">
        <w:rPr>
          <w:rFonts w:ascii="Neue Plak Text" w:eastAsia="Neue Plak Text" w:hAnsi="Neue Plak Text" w:cs="Neue Plak Text"/>
          <w:szCs w:val="20"/>
        </w:rPr>
        <w:t xml:space="preserve">Using our </w:t>
      </w:r>
      <w:r w:rsidRPr="002C7263">
        <w:rPr>
          <w:rFonts w:ascii="Neue Plak Text" w:eastAsia="Neue Plak Text" w:hAnsi="Neue Plak Text" w:cs="Neue Plak Text"/>
          <w:szCs w:val="20"/>
        </w:rPr>
        <w:t>budget template,</w:t>
      </w:r>
      <w:r w:rsidRPr="38A37664">
        <w:rPr>
          <w:rFonts w:ascii="Neue Plak Text" w:eastAsia="Neue Plak Text" w:hAnsi="Neue Plak Text" w:cs="Neue Plak Text"/>
          <w:szCs w:val="20"/>
        </w:rPr>
        <w:t xml:space="preserve"> you must clearly show how you will spend the requested funding.  </w:t>
      </w:r>
    </w:p>
    <w:p w14:paraId="66132741" w14:textId="1B55C9D3" w:rsidR="080E7489" w:rsidRDefault="080E7489" w:rsidP="38A37664">
      <w:r w:rsidRPr="38A37664">
        <w:rPr>
          <w:rFonts w:ascii="Neue Plak Text" w:eastAsia="Neue Plak Text" w:hAnsi="Neue Plak Text" w:cs="Neue Plak Text"/>
          <w:szCs w:val="20"/>
        </w:rPr>
        <w:t>You should include amounts to cover securing a solicitor’s opinion letter as part of your final acquittal if successful for funding &amp; for public liability insurance required as part of contracting</w:t>
      </w:r>
    </w:p>
    <w:p w14:paraId="7D7ED32A" w14:textId="3238E1F8" w:rsidR="080E7489" w:rsidRDefault="080E7489" w:rsidP="38A37664">
      <w:pPr>
        <w:pStyle w:val="Heading1"/>
      </w:pPr>
      <w:r w:rsidRPr="38A37664">
        <w:rPr>
          <w:rFonts w:ascii="Neue Plak Text" w:eastAsia="Neue Plak Text" w:hAnsi="Neue Plak Text" w:cs="Neue Plak Text"/>
          <w:bCs/>
          <w:szCs w:val="24"/>
        </w:rPr>
        <w:t>Team/Individual Details</w:t>
      </w:r>
    </w:p>
    <w:p w14:paraId="728AEBCD" w14:textId="207C33AA" w:rsidR="080E7489" w:rsidRDefault="080E7489" w:rsidP="38A37664">
      <w:r w:rsidRPr="38A37664">
        <w:rPr>
          <w:rFonts w:ascii="Neue Plak Text" w:eastAsia="Neue Plak Text" w:hAnsi="Neue Plak Text" w:cs="Neue Plak Text"/>
          <w:szCs w:val="20"/>
        </w:rPr>
        <w:t>CVs for each person working on the project at this stage must be provided.</w:t>
      </w:r>
      <w:r w:rsidR="650EA13B" w:rsidRPr="38A37664">
        <w:rPr>
          <w:rFonts w:ascii="Neue Plak Text" w:eastAsia="Neue Plak Text" w:hAnsi="Neue Plak Text" w:cs="Neue Plak Text"/>
          <w:szCs w:val="20"/>
        </w:rPr>
        <w:t xml:space="preserve"> T</w:t>
      </w:r>
      <w:r w:rsidRPr="38A37664">
        <w:rPr>
          <w:rFonts w:ascii="Neue Plak Text" w:eastAsia="Neue Plak Text" w:hAnsi="Neue Plak Text" w:cs="Neue Plak Text"/>
          <w:szCs w:val="20"/>
        </w:rPr>
        <w:t>hese should line up with the details in your My VicScreen form.</w:t>
      </w:r>
    </w:p>
    <w:p w14:paraId="0CE21E9E" w14:textId="64CF7D97" w:rsidR="38A37664" w:rsidRDefault="38A37664" w:rsidP="38A37664">
      <w:pPr>
        <w:pStyle w:val="BodyText"/>
        <w:rPr>
          <w:color w:val="auto"/>
        </w:rPr>
      </w:pPr>
    </w:p>
    <w:sectPr w:rsidR="38A37664" w:rsidSect="00F140A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2778" w:right="1576" w:bottom="1576" w:left="1576" w:header="1418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7A812" w14:textId="77777777" w:rsidR="00034853" w:rsidRDefault="00034853">
      <w:r>
        <w:separator/>
      </w:r>
    </w:p>
  </w:endnote>
  <w:endnote w:type="continuationSeparator" w:id="0">
    <w:p w14:paraId="20006764" w14:textId="77777777" w:rsidR="00034853" w:rsidRDefault="00034853">
      <w:r>
        <w:continuationSeparator/>
      </w:r>
    </w:p>
  </w:endnote>
  <w:endnote w:type="continuationNotice" w:id="1">
    <w:p w14:paraId="5913DA07" w14:textId="77777777" w:rsidR="00034853" w:rsidRDefault="00034853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Neue Plak Text">
    <w:panose1 w:val="020B0504030202020204"/>
    <w:charset w:val="00"/>
    <w:family w:val="swiss"/>
    <w:notTrueType/>
    <w:pitch w:val="variable"/>
    <w:sig w:usb0="A000006F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subsetted="1" w:fontKey="{0E7D5140-4FFE-4994-A00A-D8FC90701A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F500C" w14:textId="77777777" w:rsidR="00C65D4F" w:rsidRDefault="00C65D4F" w:rsidP="0071203E">
    <w:pPr>
      <w:pStyle w:val="Footer"/>
    </w:pPr>
  </w:p>
  <w:p w14:paraId="3AEEDCB6" w14:textId="77777777" w:rsidR="00AC4BB6" w:rsidRDefault="00AC4BB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5BD97" w14:textId="77777777" w:rsidR="005F6107" w:rsidRPr="005F6107" w:rsidRDefault="00401CFA" w:rsidP="005F6107">
    <w:pPr>
      <w:pStyle w:val="Footer"/>
    </w:pPr>
    <w:r w:rsidRPr="005F6107">
      <w:rPr>
        <w:noProof/>
      </w:rPr>
      <w:drawing>
        <wp:anchor distT="0" distB="0" distL="114300" distR="114300" simplePos="0" relativeHeight="251658241" behindDoc="1" locked="1" layoutInCell="1" allowOverlap="1" wp14:anchorId="0747BBAA" wp14:editId="65F70F1E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892800" cy="648000"/>
          <wp:effectExtent l="0" t="0" r="0" b="0"/>
          <wp:wrapNone/>
          <wp:docPr id="3" name="Victoria" descr="Victorian Govern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ctoria" descr="Victorian Government logo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1" t="-1" r="-48081" b="-87654"/>
                  <a:stretch/>
                </pic:blipFill>
                <pic:spPr bwMode="auto">
                  <a:xfrm>
                    <a:off x="0" y="0"/>
                    <a:ext cx="892800" cy="64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2120020991"/>
        <w:docPartObj>
          <w:docPartGallery w:val="Page Numbers (Bottom of Page)"/>
          <w:docPartUnique/>
        </w:docPartObj>
      </w:sdtPr>
      <w:sdtEndPr/>
      <w:sdtContent>
        <w:sdt>
          <w:sdtPr>
            <w:id w:val="870581720"/>
            <w:docPartObj>
              <w:docPartGallery w:val="Page Numbers (Top of Page)"/>
              <w:docPartUnique/>
            </w:docPartObj>
          </w:sdtPr>
          <w:sdtEndPr/>
          <w:sdtContent>
            <w:r w:rsidR="005F6107" w:rsidRPr="005F6107">
              <w:t xml:space="preserve">Page </w:t>
            </w:r>
            <w:r w:rsidR="005F6107" w:rsidRPr="005F6107">
              <w:rPr>
                <w:b/>
                <w:bCs/>
              </w:rPr>
              <w:fldChar w:fldCharType="begin"/>
            </w:r>
            <w:r w:rsidR="005F6107" w:rsidRPr="005F6107">
              <w:rPr>
                <w:b/>
                <w:bCs/>
              </w:rPr>
              <w:instrText xml:space="preserve"> PAGE </w:instrText>
            </w:r>
            <w:r w:rsidR="005F6107" w:rsidRPr="005F6107">
              <w:rPr>
                <w:b/>
                <w:bCs/>
              </w:rPr>
              <w:fldChar w:fldCharType="separate"/>
            </w:r>
            <w:r w:rsidR="005F6107" w:rsidRPr="005F6107">
              <w:rPr>
                <w:b/>
                <w:bCs/>
              </w:rPr>
              <w:t>2</w:t>
            </w:r>
            <w:r w:rsidR="005F6107" w:rsidRPr="005F6107">
              <w:rPr>
                <w:b/>
                <w:bCs/>
              </w:rPr>
              <w:fldChar w:fldCharType="end"/>
            </w:r>
            <w:r w:rsidR="005F6107" w:rsidRPr="005F6107">
              <w:t xml:space="preserve"> of </w:t>
            </w:r>
            <w:r w:rsidR="005F6107" w:rsidRPr="005F6107">
              <w:rPr>
                <w:b/>
                <w:bCs/>
              </w:rPr>
              <w:fldChar w:fldCharType="begin"/>
            </w:r>
            <w:r w:rsidR="005F6107" w:rsidRPr="005F6107">
              <w:rPr>
                <w:b/>
                <w:bCs/>
              </w:rPr>
              <w:instrText xml:space="preserve"> NUMPAGES  </w:instrText>
            </w:r>
            <w:r w:rsidR="005F6107" w:rsidRPr="005F6107">
              <w:rPr>
                <w:b/>
                <w:bCs/>
              </w:rPr>
              <w:fldChar w:fldCharType="separate"/>
            </w:r>
            <w:r w:rsidR="005F6107" w:rsidRPr="005F6107">
              <w:rPr>
                <w:b/>
                <w:bCs/>
              </w:rPr>
              <w:t>4</w:t>
            </w:r>
            <w:r w:rsidR="005F6107" w:rsidRPr="005F6107">
              <w:rPr>
                <w:b/>
                <w:bCs/>
              </w:rPr>
              <w:fldChar w:fldCharType="end"/>
            </w:r>
          </w:sdtContent>
        </w:sdt>
      </w:sdtContent>
    </w:sdt>
  </w:p>
  <w:p w14:paraId="32654382" w14:textId="1BA4DD35" w:rsidR="00A9521C" w:rsidRPr="005F6107" w:rsidRDefault="00683CC5" w:rsidP="005F6107">
    <w:pPr>
      <w:pStyle w:val="Footer"/>
    </w:pPr>
    <w:r>
      <w:t>Originate Games</w:t>
    </w:r>
    <w:r w:rsidR="00A9521C">
      <w:t xml:space="preserve"> Application Checklist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CF38" w14:textId="77777777" w:rsidR="00CD286F" w:rsidRDefault="00CD286F" w:rsidP="00CD286F">
    <w:pPr>
      <w:pStyle w:val="SmallText"/>
    </w:pPr>
    <w:r>
      <w:rPr>
        <w:noProof/>
      </w:rPr>
      <w:drawing>
        <wp:anchor distT="0" distB="0" distL="114300" distR="114300" simplePos="0" relativeHeight="251658243" behindDoc="1" locked="1" layoutInCell="1" allowOverlap="1" wp14:anchorId="3658D54A" wp14:editId="08FB461D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892800" cy="648000"/>
          <wp:effectExtent l="0" t="0" r="0" b="0"/>
          <wp:wrapNone/>
          <wp:docPr id="5" name="Victoria" descr="Victorian Govern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ctoria" descr="Victorian Government logo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1" t="-1" r="-48081" b="-87654"/>
                  <a:stretch/>
                </pic:blipFill>
                <pic:spPr bwMode="auto">
                  <a:xfrm>
                    <a:off x="0" y="0"/>
                    <a:ext cx="892800" cy="64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L3, 55 Collins Street, Melbourne Victoria 3000</w:t>
    </w:r>
  </w:p>
  <w:p w14:paraId="22367382" w14:textId="77777777" w:rsidR="00CD286F" w:rsidRPr="0048603E" w:rsidRDefault="00CD286F" w:rsidP="00CD286F">
    <w:pPr>
      <w:pStyle w:val="SmallText"/>
    </w:pPr>
    <w:hyperlink r:id="rId3" w:history="1">
      <w:r w:rsidRPr="0048603E">
        <w:t>contact@vicscreen.vic.gov.au</w:t>
      </w:r>
    </w:hyperlink>
  </w:p>
  <w:p w14:paraId="1DFA05BD" w14:textId="77777777" w:rsidR="00CD286F" w:rsidRDefault="00CD286F" w:rsidP="00CD286F">
    <w:pPr>
      <w:pStyle w:val="SmallText"/>
    </w:pPr>
    <w:r>
      <w:t>vicscreen.vic.gov.au</w:t>
    </w:r>
  </w:p>
  <w:p w14:paraId="1BBAF064" w14:textId="77777777" w:rsidR="00CD286F" w:rsidRDefault="00CD286F" w:rsidP="00CD286F">
    <w:pPr>
      <w:pStyle w:val="SmallText"/>
    </w:pPr>
    <w:r>
      <w:t>ABN 30 214 952 770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694AD" w14:textId="77777777" w:rsidR="00034853" w:rsidRDefault="00034853">
      <w:r>
        <w:separator/>
      </w:r>
    </w:p>
  </w:footnote>
  <w:footnote w:type="continuationSeparator" w:id="0">
    <w:p w14:paraId="58E755E2" w14:textId="77777777" w:rsidR="00034853" w:rsidRDefault="00034853">
      <w:r>
        <w:continuationSeparator/>
      </w:r>
    </w:p>
  </w:footnote>
  <w:footnote w:type="continuationNotice" w:id="1">
    <w:p w14:paraId="6FCCA3A8" w14:textId="77777777" w:rsidR="00034853" w:rsidRDefault="00034853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3E625" w14:textId="561DB64B" w:rsidR="00C65D4F" w:rsidRDefault="00AD4FC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4CE750F5" wp14:editId="16B1305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980440" cy="509270"/>
              <wp:effectExtent l="0" t="0" r="10160" b="5080"/>
              <wp:wrapNone/>
              <wp:docPr id="213447933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0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310076" w14:textId="4EEB74ED" w:rsidR="00AD4FC7" w:rsidRPr="00AD4FC7" w:rsidRDefault="00AD4FC7" w:rsidP="00AD4FC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  <w:r w:rsidRPr="00AD4FC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E750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77.2pt;height:40.1pt;z-index:251658245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" filled="f" stroked="f">
              <v:textbox style="mso-fit-shape-to-text:t" inset="20pt,15pt,0,0">
                <w:txbxContent>
                  <w:p w14:paraId="0C310076" w14:textId="4EEB74ED" w:rsidR="00AD4FC7" w:rsidRPr="00AD4FC7" w:rsidRDefault="00AD4FC7" w:rsidP="00AD4FC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8"/>
                        <w:szCs w:val="28"/>
                      </w:rPr>
                    </w:pPr>
                    <w:r w:rsidRPr="00AD4FC7">
                      <w:rPr>
                        <w:rFonts w:ascii="Aptos" w:eastAsia="Aptos" w:hAnsi="Aptos" w:cs="Aptos"/>
                        <w:noProof/>
                        <w:color w:val="00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3810EDA" w14:textId="77777777" w:rsidR="00AC4BB6" w:rsidRDefault="00AC4BB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FF052" w14:textId="16E0A290" w:rsidR="00BE20E1" w:rsidRPr="00CB4555" w:rsidRDefault="00AD4FC7" w:rsidP="00CB455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42C93665" wp14:editId="3E4D816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980440" cy="509270"/>
              <wp:effectExtent l="0" t="0" r="10160" b="5080"/>
              <wp:wrapNone/>
              <wp:docPr id="9249259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0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F8DC4F" w14:textId="40288516" w:rsidR="00AD4FC7" w:rsidRPr="00AD4FC7" w:rsidRDefault="00AD4FC7" w:rsidP="00AD4FC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  <w:r w:rsidRPr="00AD4FC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C9366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77.2pt;height:40.1pt;z-index:25165824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" filled="f" stroked="f">
              <v:textbox style="mso-fit-shape-to-text:t" inset="20pt,15pt,0,0">
                <w:txbxContent>
                  <w:p w14:paraId="22F8DC4F" w14:textId="40288516" w:rsidR="00AD4FC7" w:rsidRPr="00AD4FC7" w:rsidRDefault="00AD4FC7" w:rsidP="00AD4FC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8"/>
                        <w:szCs w:val="28"/>
                      </w:rPr>
                    </w:pPr>
                    <w:r w:rsidRPr="00AD4FC7">
                      <w:rPr>
                        <w:rFonts w:ascii="Aptos" w:eastAsia="Aptos" w:hAnsi="Aptos" w:cs="Aptos"/>
                        <w:noProof/>
                        <w:color w:val="00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B4555">
      <w:rPr>
        <w:noProof/>
      </w:rPr>
      <w:drawing>
        <wp:anchor distT="0" distB="0" distL="114300" distR="114300" simplePos="0" relativeHeight="251658240" behindDoc="1" locked="1" layoutInCell="1" allowOverlap="1" wp14:anchorId="26355BC5" wp14:editId="680E4A5D">
          <wp:simplePos x="0" y="0"/>
          <wp:positionH relativeFrom="page">
            <wp:align>right</wp:align>
          </wp:positionH>
          <wp:positionV relativeFrom="page">
            <wp:posOffset>280670</wp:posOffset>
          </wp:positionV>
          <wp:extent cx="2991600" cy="291600"/>
          <wp:effectExtent l="0" t="0" r="0" b="0"/>
          <wp:wrapNone/>
          <wp:docPr id="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-10647"/>
                  <a:stretch>
                    <a:fillRect/>
                  </a:stretch>
                </pic:blipFill>
                <pic:spPr>
                  <a:xfrm>
                    <a:off x="0" y="0"/>
                    <a:ext cx="2991600" cy="29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5437F" w14:textId="77EC183A" w:rsidR="00F34D11" w:rsidRDefault="00AD4FC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76A606F" wp14:editId="2B916DF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980440" cy="509270"/>
              <wp:effectExtent l="0" t="0" r="10160" b="5080"/>
              <wp:wrapNone/>
              <wp:docPr id="206816425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0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4B6BF0" w14:textId="7F787594" w:rsidR="00AD4FC7" w:rsidRPr="00AD4FC7" w:rsidRDefault="00AD4FC7" w:rsidP="00AD4FC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  <w:r w:rsidRPr="00AD4FC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6A606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77.2pt;height:40.1pt;z-index:25165824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" filled="f" stroked="f">
              <v:textbox style="mso-fit-shape-to-text:t" inset="20pt,15pt,0,0">
                <w:txbxContent>
                  <w:p w14:paraId="034B6BF0" w14:textId="7F787594" w:rsidR="00AD4FC7" w:rsidRPr="00AD4FC7" w:rsidRDefault="00AD4FC7" w:rsidP="00AD4FC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8"/>
                        <w:szCs w:val="28"/>
                      </w:rPr>
                    </w:pPr>
                    <w:r w:rsidRPr="00AD4FC7">
                      <w:rPr>
                        <w:rFonts w:ascii="Aptos" w:eastAsia="Aptos" w:hAnsi="Aptos" w:cs="Aptos"/>
                        <w:noProof/>
                        <w:color w:val="00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D286F">
      <w:rPr>
        <w:noProof/>
      </w:rPr>
      <w:drawing>
        <wp:anchor distT="0" distB="0" distL="114300" distR="114300" simplePos="0" relativeHeight="251658242" behindDoc="1" locked="1" layoutInCell="1" allowOverlap="1" wp14:anchorId="520BF21A" wp14:editId="2F53A11E">
          <wp:simplePos x="0" y="0"/>
          <wp:positionH relativeFrom="page">
            <wp:align>right</wp:align>
          </wp:positionH>
          <wp:positionV relativeFrom="page">
            <wp:posOffset>280670</wp:posOffset>
          </wp:positionV>
          <wp:extent cx="2991600" cy="291600"/>
          <wp:effectExtent l="0" t="0" r="0" b="0"/>
          <wp:wrapNone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-10647"/>
                  <a:stretch>
                    <a:fillRect/>
                  </a:stretch>
                </pic:blipFill>
                <pic:spPr>
                  <a:xfrm>
                    <a:off x="0" y="0"/>
                    <a:ext cx="2991600" cy="29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1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DFBADCE"/>
    <w:multiLevelType w:val="hybridMultilevel"/>
    <w:tmpl w:val="97E0F8AC"/>
    <w:lvl w:ilvl="0" w:tplc="6F20A4E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50A3C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ECD7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F8C8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0C01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F00C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E0E4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089D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34F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CF539"/>
    <w:multiLevelType w:val="hybridMultilevel"/>
    <w:tmpl w:val="90A6A0C2"/>
    <w:lvl w:ilvl="0" w:tplc="A760900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0F6D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6691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C447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104A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E078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8A18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4C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626D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90E77"/>
    <w:multiLevelType w:val="hybridMultilevel"/>
    <w:tmpl w:val="168693F2"/>
    <w:lvl w:ilvl="0" w:tplc="500E8E8C">
      <w:start w:val="1"/>
      <w:numFmt w:val="decimal"/>
      <w:lvlText w:val="•"/>
      <w:lvlJc w:val="left"/>
      <w:pPr>
        <w:ind w:left="720" w:hanging="360"/>
      </w:pPr>
    </w:lvl>
    <w:lvl w:ilvl="1" w:tplc="05D892CC">
      <w:start w:val="1"/>
      <w:numFmt w:val="lowerLetter"/>
      <w:lvlText w:val="%2."/>
      <w:lvlJc w:val="left"/>
      <w:pPr>
        <w:ind w:left="1440" w:hanging="360"/>
      </w:pPr>
    </w:lvl>
    <w:lvl w:ilvl="2" w:tplc="49D0475C">
      <w:start w:val="1"/>
      <w:numFmt w:val="lowerRoman"/>
      <w:lvlText w:val="%3."/>
      <w:lvlJc w:val="right"/>
      <w:pPr>
        <w:ind w:left="2160" w:hanging="180"/>
      </w:pPr>
    </w:lvl>
    <w:lvl w:ilvl="3" w:tplc="F20A18EE">
      <w:start w:val="1"/>
      <w:numFmt w:val="decimal"/>
      <w:lvlText w:val="%4."/>
      <w:lvlJc w:val="left"/>
      <w:pPr>
        <w:ind w:left="2880" w:hanging="360"/>
      </w:pPr>
    </w:lvl>
    <w:lvl w:ilvl="4" w:tplc="DFB0DDE8">
      <w:start w:val="1"/>
      <w:numFmt w:val="lowerLetter"/>
      <w:lvlText w:val="%5."/>
      <w:lvlJc w:val="left"/>
      <w:pPr>
        <w:ind w:left="3600" w:hanging="360"/>
      </w:pPr>
    </w:lvl>
    <w:lvl w:ilvl="5" w:tplc="AB1E2124">
      <w:start w:val="1"/>
      <w:numFmt w:val="lowerRoman"/>
      <w:lvlText w:val="%6."/>
      <w:lvlJc w:val="right"/>
      <w:pPr>
        <w:ind w:left="4320" w:hanging="180"/>
      </w:pPr>
    </w:lvl>
    <w:lvl w:ilvl="6" w:tplc="C7209F80">
      <w:start w:val="1"/>
      <w:numFmt w:val="decimal"/>
      <w:lvlText w:val="%7."/>
      <w:lvlJc w:val="left"/>
      <w:pPr>
        <w:ind w:left="5040" w:hanging="360"/>
      </w:pPr>
    </w:lvl>
    <w:lvl w:ilvl="7" w:tplc="6A56E38C">
      <w:start w:val="1"/>
      <w:numFmt w:val="lowerLetter"/>
      <w:lvlText w:val="%8."/>
      <w:lvlJc w:val="left"/>
      <w:pPr>
        <w:ind w:left="5760" w:hanging="360"/>
      </w:pPr>
    </w:lvl>
    <w:lvl w:ilvl="8" w:tplc="EDE2BE4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86D7F"/>
    <w:multiLevelType w:val="multilevel"/>
    <w:tmpl w:val="1624BEA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B716343"/>
    <w:multiLevelType w:val="hybridMultilevel"/>
    <w:tmpl w:val="601EDC0C"/>
    <w:lvl w:ilvl="0" w:tplc="6456947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28AB0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1429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92F2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2650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9EE0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0AF9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56E2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A2B9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67490B"/>
    <w:multiLevelType w:val="multilevel"/>
    <w:tmpl w:val="36EC72BE"/>
    <w:name w:val="List bullets"/>
    <w:lvl w:ilvl="0">
      <w:start w:val="1"/>
      <w:numFmt w:val="bullet"/>
      <w:pStyle w:val="ListBullet"/>
      <w:lvlText w:val="•"/>
      <w:lvlJc w:val="left"/>
      <w:pPr>
        <w:ind w:left="340" w:hanging="340"/>
      </w:pPr>
      <w:rPr>
        <w:rFonts w:ascii="Arial" w:hAnsi="Arial" w:hint="default"/>
      </w:rPr>
    </w:lvl>
    <w:lvl w:ilvl="1">
      <w:start w:val="1"/>
      <w:numFmt w:val="bullet"/>
      <w:pStyle w:val="ListBullet2"/>
      <w:lvlText w:val="–"/>
      <w:lvlJc w:val="left"/>
      <w:pPr>
        <w:ind w:left="680" w:hanging="340"/>
      </w:pPr>
      <w:rPr>
        <w:rFonts w:ascii="Arial" w:hAnsi="Arial" w:hint="default"/>
      </w:rPr>
    </w:lvl>
    <w:lvl w:ilvl="2">
      <w:start w:val="1"/>
      <w:numFmt w:val="bullet"/>
      <w:pStyle w:val="ListBullet3"/>
      <w:lvlText w:val="»"/>
      <w:lvlJc w:val="left"/>
      <w:pPr>
        <w:ind w:left="1020" w:hanging="34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abstractNum w:abstractNumId="9" w15:restartNumberingAfterBreak="0">
    <w:nsid w:val="266B0CC9"/>
    <w:multiLevelType w:val="multilevel"/>
    <w:tmpl w:val="DC0C3E66"/>
    <w:lvl w:ilvl="0">
      <w:start w:val="1"/>
      <w:numFmt w:val="none"/>
      <w:pStyle w:val="QuoteAuthor"/>
      <w:suff w:val="space"/>
      <w:lvlText w:val="—"/>
      <w:lvlJc w:val="left"/>
      <w:pPr>
        <w:ind w:left="340" w:hanging="56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D93D15"/>
    <w:multiLevelType w:val="hybridMultilevel"/>
    <w:tmpl w:val="2454F264"/>
    <w:lvl w:ilvl="0" w:tplc="7E9A5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AA3B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8C63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3635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2E3F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F8AE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B6AB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0E2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424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386B2BDC"/>
    <w:multiLevelType w:val="multilevel"/>
    <w:tmpl w:val="DE70026C"/>
    <w:name w:val="Bullets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position w:val="2"/>
        <w:sz w:val="20"/>
      </w:rPr>
    </w:lvl>
    <w:lvl w:ilvl="1">
      <w:start w:val="1"/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lvlText w:val="›"/>
      <w:lvlJc w:val="left"/>
      <w:pPr>
        <w:tabs>
          <w:tab w:val="num" w:pos="851"/>
        </w:tabs>
        <w:ind w:left="851" w:hanging="284"/>
      </w:pPr>
      <w:rPr>
        <w:rFonts w:ascii="Calibri" w:hAnsi="Calibri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3860992"/>
    <w:multiLevelType w:val="multilevel"/>
    <w:tmpl w:val="13F038D2"/>
    <w:lvl w:ilvl="0">
      <w:start w:val="1"/>
      <w:numFmt w:val="decimal"/>
      <w:pStyle w:val="ListLegalNumber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ListLegalNumber2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lowerLetter"/>
      <w:pStyle w:val="ListLegalNumber3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Roman"/>
      <w:pStyle w:val="ListLegalNumber4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upperLetter"/>
      <w:pStyle w:val="ListLegalNumber5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upp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5" w15:restartNumberingAfterBreak="0">
    <w:nsid w:val="599D3754"/>
    <w:multiLevelType w:val="multilevel"/>
    <w:tmpl w:val="4B14CC02"/>
    <w:name w:val="AppendixTableListNumber"/>
    <w:lvl w:ilvl="0">
      <w:start w:val="1"/>
      <w:numFmt w:val="decimal"/>
      <w:suff w:val="space"/>
      <w:lvlText w:val="%1."/>
      <w:lvlJc w:val="left"/>
      <w:pPr>
        <w:ind w:left="284" w:hanging="227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794" w:hanging="454"/>
      </w:pPr>
      <w:rPr>
        <w:rFonts w:hint="default"/>
      </w:rPr>
    </w:lvl>
    <w:lvl w:ilvl="4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16" w15:restartNumberingAfterBreak="0">
    <w:nsid w:val="68E0C395"/>
    <w:multiLevelType w:val="hybridMultilevel"/>
    <w:tmpl w:val="CC14AA10"/>
    <w:lvl w:ilvl="0" w:tplc="C186B63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E5252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8471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78A2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D2B3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580F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243E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6229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98F2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 w16cid:durableId="2019115284">
    <w:abstractNumId w:val="10"/>
  </w:num>
  <w:num w:numId="2" w16cid:durableId="532887001">
    <w:abstractNumId w:val="5"/>
  </w:num>
  <w:num w:numId="3" w16cid:durableId="751051432">
    <w:abstractNumId w:val="4"/>
  </w:num>
  <w:num w:numId="4" w16cid:durableId="1461998916">
    <w:abstractNumId w:val="16"/>
  </w:num>
  <w:num w:numId="5" w16cid:durableId="535314541">
    <w:abstractNumId w:val="7"/>
  </w:num>
  <w:num w:numId="6" w16cid:durableId="1593273782">
    <w:abstractNumId w:val="3"/>
  </w:num>
  <w:num w:numId="7" w16cid:durableId="1886748501">
    <w:abstractNumId w:val="6"/>
  </w:num>
  <w:num w:numId="8" w16cid:durableId="2143303844">
    <w:abstractNumId w:val="8"/>
  </w:num>
  <w:num w:numId="9" w16cid:durableId="1726643560">
    <w:abstractNumId w:val="9"/>
  </w:num>
  <w:num w:numId="10" w16cid:durableId="1907641775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saveSubsetFonts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82E"/>
    <w:rsid w:val="00000D1E"/>
    <w:rsid w:val="00001627"/>
    <w:rsid w:val="0000578C"/>
    <w:rsid w:val="0001024E"/>
    <w:rsid w:val="00010362"/>
    <w:rsid w:val="00012493"/>
    <w:rsid w:val="00015395"/>
    <w:rsid w:val="00015489"/>
    <w:rsid w:val="000211C2"/>
    <w:rsid w:val="00021629"/>
    <w:rsid w:val="00024515"/>
    <w:rsid w:val="00030A85"/>
    <w:rsid w:val="000310F3"/>
    <w:rsid w:val="00031394"/>
    <w:rsid w:val="00031E11"/>
    <w:rsid w:val="000340A9"/>
    <w:rsid w:val="00034853"/>
    <w:rsid w:val="00035765"/>
    <w:rsid w:val="000367E1"/>
    <w:rsid w:val="00037285"/>
    <w:rsid w:val="00040704"/>
    <w:rsid w:val="00041675"/>
    <w:rsid w:val="000418AE"/>
    <w:rsid w:val="00042930"/>
    <w:rsid w:val="00050D65"/>
    <w:rsid w:val="00050E3F"/>
    <w:rsid w:val="00051849"/>
    <w:rsid w:val="00056673"/>
    <w:rsid w:val="00064156"/>
    <w:rsid w:val="00066218"/>
    <w:rsid w:val="000703C8"/>
    <w:rsid w:val="00072C00"/>
    <w:rsid w:val="000767E6"/>
    <w:rsid w:val="0008298C"/>
    <w:rsid w:val="000830C8"/>
    <w:rsid w:val="000846FE"/>
    <w:rsid w:val="000873E7"/>
    <w:rsid w:val="00090E6F"/>
    <w:rsid w:val="0009559C"/>
    <w:rsid w:val="00095E19"/>
    <w:rsid w:val="0009775A"/>
    <w:rsid w:val="00097F1F"/>
    <w:rsid w:val="000A04DE"/>
    <w:rsid w:val="000A0633"/>
    <w:rsid w:val="000A0ECA"/>
    <w:rsid w:val="000A3270"/>
    <w:rsid w:val="000A706B"/>
    <w:rsid w:val="000A73E8"/>
    <w:rsid w:val="000B3FDD"/>
    <w:rsid w:val="000B4DE7"/>
    <w:rsid w:val="000B5463"/>
    <w:rsid w:val="000B7203"/>
    <w:rsid w:val="000C024C"/>
    <w:rsid w:val="000C2502"/>
    <w:rsid w:val="000C54E9"/>
    <w:rsid w:val="000C5CE7"/>
    <w:rsid w:val="000C67C7"/>
    <w:rsid w:val="000C7DD4"/>
    <w:rsid w:val="000D498B"/>
    <w:rsid w:val="000D6EA5"/>
    <w:rsid w:val="000E22A7"/>
    <w:rsid w:val="000E293B"/>
    <w:rsid w:val="000E46A7"/>
    <w:rsid w:val="000E7BDC"/>
    <w:rsid w:val="000E7FA1"/>
    <w:rsid w:val="000F52FE"/>
    <w:rsid w:val="000F71C6"/>
    <w:rsid w:val="00103137"/>
    <w:rsid w:val="00103280"/>
    <w:rsid w:val="0010381D"/>
    <w:rsid w:val="00104560"/>
    <w:rsid w:val="00105EF9"/>
    <w:rsid w:val="00113C14"/>
    <w:rsid w:val="00114534"/>
    <w:rsid w:val="001157E2"/>
    <w:rsid w:val="0011699E"/>
    <w:rsid w:val="00120B60"/>
    <w:rsid w:val="00121968"/>
    <w:rsid w:val="0012356D"/>
    <w:rsid w:val="00124260"/>
    <w:rsid w:val="00126586"/>
    <w:rsid w:val="0012738E"/>
    <w:rsid w:val="00134BFF"/>
    <w:rsid w:val="001359F2"/>
    <w:rsid w:val="0013729F"/>
    <w:rsid w:val="00143B3B"/>
    <w:rsid w:val="001460ED"/>
    <w:rsid w:val="001473C8"/>
    <w:rsid w:val="0015135C"/>
    <w:rsid w:val="00151AE2"/>
    <w:rsid w:val="00151D55"/>
    <w:rsid w:val="00152D85"/>
    <w:rsid w:val="00153248"/>
    <w:rsid w:val="001537B6"/>
    <w:rsid w:val="001546E5"/>
    <w:rsid w:val="00154AB1"/>
    <w:rsid w:val="0015593C"/>
    <w:rsid w:val="001628D6"/>
    <w:rsid w:val="00166B69"/>
    <w:rsid w:val="00167A75"/>
    <w:rsid w:val="00170479"/>
    <w:rsid w:val="001710B6"/>
    <w:rsid w:val="00171B11"/>
    <w:rsid w:val="00173877"/>
    <w:rsid w:val="00174DC9"/>
    <w:rsid w:val="001818FD"/>
    <w:rsid w:val="0018429B"/>
    <w:rsid w:val="001864B5"/>
    <w:rsid w:val="001879CA"/>
    <w:rsid w:val="00191177"/>
    <w:rsid w:val="00193187"/>
    <w:rsid w:val="0019445B"/>
    <w:rsid w:val="001946CF"/>
    <w:rsid w:val="00194A12"/>
    <w:rsid w:val="00196301"/>
    <w:rsid w:val="00196728"/>
    <w:rsid w:val="0019724E"/>
    <w:rsid w:val="001A3E10"/>
    <w:rsid w:val="001A718D"/>
    <w:rsid w:val="001A7A43"/>
    <w:rsid w:val="001B08A2"/>
    <w:rsid w:val="001B0978"/>
    <w:rsid w:val="001B0E1A"/>
    <w:rsid w:val="001B1BE4"/>
    <w:rsid w:val="001B1E55"/>
    <w:rsid w:val="001B3939"/>
    <w:rsid w:val="001B547E"/>
    <w:rsid w:val="001C0EF1"/>
    <w:rsid w:val="001C11B3"/>
    <w:rsid w:val="001C3C3D"/>
    <w:rsid w:val="001C5632"/>
    <w:rsid w:val="001C6741"/>
    <w:rsid w:val="001C6929"/>
    <w:rsid w:val="001C6D0A"/>
    <w:rsid w:val="001D1959"/>
    <w:rsid w:val="001D3E6D"/>
    <w:rsid w:val="001E0587"/>
    <w:rsid w:val="001E3195"/>
    <w:rsid w:val="001E444C"/>
    <w:rsid w:val="001E5696"/>
    <w:rsid w:val="001F0073"/>
    <w:rsid w:val="001F09FA"/>
    <w:rsid w:val="001F123D"/>
    <w:rsid w:val="001F427B"/>
    <w:rsid w:val="001F48FC"/>
    <w:rsid w:val="001F5141"/>
    <w:rsid w:val="002025F7"/>
    <w:rsid w:val="00205351"/>
    <w:rsid w:val="00205EFB"/>
    <w:rsid w:val="00206A2C"/>
    <w:rsid w:val="00206A5B"/>
    <w:rsid w:val="002104D0"/>
    <w:rsid w:val="00210D17"/>
    <w:rsid w:val="00212667"/>
    <w:rsid w:val="0021338A"/>
    <w:rsid w:val="00214DB3"/>
    <w:rsid w:val="00215F5E"/>
    <w:rsid w:val="00217331"/>
    <w:rsid w:val="00220CCC"/>
    <w:rsid w:val="00221F39"/>
    <w:rsid w:val="00222283"/>
    <w:rsid w:val="00223C70"/>
    <w:rsid w:val="00225F53"/>
    <w:rsid w:val="00226A88"/>
    <w:rsid w:val="00230CF5"/>
    <w:rsid w:val="00240500"/>
    <w:rsid w:val="00241726"/>
    <w:rsid w:val="002417C3"/>
    <w:rsid w:val="002435F7"/>
    <w:rsid w:val="00250A74"/>
    <w:rsid w:val="00250B74"/>
    <w:rsid w:val="00250D31"/>
    <w:rsid w:val="002600A5"/>
    <w:rsid w:val="00260B9B"/>
    <w:rsid w:val="002623CA"/>
    <w:rsid w:val="0026673B"/>
    <w:rsid w:val="002703EA"/>
    <w:rsid w:val="002711ED"/>
    <w:rsid w:val="00271347"/>
    <w:rsid w:val="00271541"/>
    <w:rsid w:val="0027230C"/>
    <w:rsid w:val="00275B0E"/>
    <w:rsid w:val="00275FCF"/>
    <w:rsid w:val="0027603E"/>
    <w:rsid w:val="00276B2A"/>
    <w:rsid w:val="002773E8"/>
    <w:rsid w:val="00280661"/>
    <w:rsid w:val="00284A44"/>
    <w:rsid w:val="002862A5"/>
    <w:rsid w:val="002900A6"/>
    <w:rsid w:val="002914EA"/>
    <w:rsid w:val="002922E2"/>
    <w:rsid w:val="002A29EE"/>
    <w:rsid w:val="002A4A2C"/>
    <w:rsid w:val="002B1D82"/>
    <w:rsid w:val="002B2A96"/>
    <w:rsid w:val="002B3442"/>
    <w:rsid w:val="002B5400"/>
    <w:rsid w:val="002C06A3"/>
    <w:rsid w:val="002C3604"/>
    <w:rsid w:val="002C3D86"/>
    <w:rsid w:val="002C64B0"/>
    <w:rsid w:val="002C6627"/>
    <w:rsid w:val="002C720A"/>
    <w:rsid w:val="002C7263"/>
    <w:rsid w:val="002D2753"/>
    <w:rsid w:val="002D465D"/>
    <w:rsid w:val="002D5A86"/>
    <w:rsid w:val="002D627C"/>
    <w:rsid w:val="002E0EFD"/>
    <w:rsid w:val="002E0FCF"/>
    <w:rsid w:val="002E1732"/>
    <w:rsid w:val="002E1B04"/>
    <w:rsid w:val="002E23F1"/>
    <w:rsid w:val="002E2D7B"/>
    <w:rsid w:val="002E312B"/>
    <w:rsid w:val="002F037A"/>
    <w:rsid w:val="002F5784"/>
    <w:rsid w:val="002F61B9"/>
    <w:rsid w:val="0030053F"/>
    <w:rsid w:val="003007A4"/>
    <w:rsid w:val="00302897"/>
    <w:rsid w:val="00306FD8"/>
    <w:rsid w:val="00307A5C"/>
    <w:rsid w:val="00307C95"/>
    <w:rsid w:val="0031103B"/>
    <w:rsid w:val="00311CA5"/>
    <w:rsid w:val="00312DB3"/>
    <w:rsid w:val="00314A36"/>
    <w:rsid w:val="00314EEC"/>
    <w:rsid w:val="003162EE"/>
    <w:rsid w:val="0031759E"/>
    <w:rsid w:val="00317DB0"/>
    <w:rsid w:val="00321AA2"/>
    <w:rsid w:val="00322454"/>
    <w:rsid w:val="0032261C"/>
    <w:rsid w:val="00323DF0"/>
    <w:rsid w:val="00325AF8"/>
    <w:rsid w:val="00327AF1"/>
    <w:rsid w:val="0033083F"/>
    <w:rsid w:val="0033295D"/>
    <w:rsid w:val="00334398"/>
    <w:rsid w:val="00335112"/>
    <w:rsid w:val="003357C3"/>
    <w:rsid w:val="00337B77"/>
    <w:rsid w:val="0034204C"/>
    <w:rsid w:val="003438BE"/>
    <w:rsid w:val="00343F6C"/>
    <w:rsid w:val="00344998"/>
    <w:rsid w:val="003465B7"/>
    <w:rsid w:val="00346DC9"/>
    <w:rsid w:val="00353132"/>
    <w:rsid w:val="00353F33"/>
    <w:rsid w:val="00354D36"/>
    <w:rsid w:val="00363D19"/>
    <w:rsid w:val="00364173"/>
    <w:rsid w:val="00366EBF"/>
    <w:rsid w:val="00366F31"/>
    <w:rsid w:val="0037157C"/>
    <w:rsid w:val="00374CDC"/>
    <w:rsid w:val="00381AD0"/>
    <w:rsid w:val="003849F1"/>
    <w:rsid w:val="00385139"/>
    <w:rsid w:val="00386225"/>
    <w:rsid w:val="00386FA3"/>
    <w:rsid w:val="00391D24"/>
    <w:rsid w:val="003937FC"/>
    <w:rsid w:val="00395614"/>
    <w:rsid w:val="00395B75"/>
    <w:rsid w:val="003963A5"/>
    <w:rsid w:val="003A1C7A"/>
    <w:rsid w:val="003A1DE6"/>
    <w:rsid w:val="003A2ADD"/>
    <w:rsid w:val="003A2B8D"/>
    <w:rsid w:val="003A75BE"/>
    <w:rsid w:val="003B02AD"/>
    <w:rsid w:val="003B1F85"/>
    <w:rsid w:val="003B2345"/>
    <w:rsid w:val="003B403F"/>
    <w:rsid w:val="003B5645"/>
    <w:rsid w:val="003B70D7"/>
    <w:rsid w:val="003B76E2"/>
    <w:rsid w:val="003B7ABB"/>
    <w:rsid w:val="003C1357"/>
    <w:rsid w:val="003C35B1"/>
    <w:rsid w:val="003C47D9"/>
    <w:rsid w:val="003C5A9B"/>
    <w:rsid w:val="003C6348"/>
    <w:rsid w:val="003D00CA"/>
    <w:rsid w:val="003D282E"/>
    <w:rsid w:val="003D48DA"/>
    <w:rsid w:val="003D720C"/>
    <w:rsid w:val="003E4573"/>
    <w:rsid w:val="003E5DA8"/>
    <w:rsid w:val="003E6C4E"/>
    <w:rsid w:val="003F017A"/>
    <w:rsid w:val="003F3636"/>
    <w:rsid w:val="004004EE"/>
    <w:rsid w:val="00401CFA"/>
    <w:rsid w:val="00404FDA"/>
    <w:rsid w:val="0040517D"/>
    <w:rsid w:val="00406890"/>
    <w:rsid w:val="00406F2C"/>
    <w:rsid w:val="0041053A"/>
    <w:rsid w:val="004110FD"/>
    <w:rsid w:val="00411F2C"/>
    <w:rsid w:val="0041214E"/>
    <w:rsid w:val="00415842"/>
    <w:rsid w:val="00417739"/>
    <w:rsid w:val="0042002B"/>
    <w:rsid w:val="0042172C"/>
    <w:rsid w:val="00422FB1"/>
    <w:rsid w:val="00423980"/>
    <w:rsid w:val="00426496"/>
    <w:rsid w:val="004336AC"/>
    <w:rsid w:val="004342EE"/>
    <w:rsid w:val="0043437F"/>
    <w:rsid w:val="004359A0"/>
    <w:rsid w:val="00436650"/>
    <w:rsid w:val="00440381"/>
    <w:rsid w:val="00441163"/>
    <w:rsid w:val="00444C5F"/>
    <w:rsid w:val="004470FA"/>
    <w:rsid w:val="00447B04"/>
    <w:rsid w:val="00456338"/>
    <w:rsid w:val="004567DD"/>
    <w:rsid w:val="004568F3"/>
    <w:rsid w:val="00460387"/>
    <w:rsid w:val="00460C9D"/>
    <w:rsid w:val="0046132B"/>
    <w:rsid w:val="00462820"/>
    <w:rsid w:val="00464CC0"/>
    <w:rsid w:val="00465ED7"/>
    <w:rsid w:val="00466A5F"/>
    <w:rsid w:val="0047009E"/>
    <w:rsid w:val="004719E9"/>
    <w:rsid w:val="00474AE3"/>
    <w:rsid w:val="0048230B"/>
    <w:rsid w:val="00483433"/>
    <w:rsid w:val="0048346E"/>
    <w:rsid w:val="00484C6E"/>
    <w:rsid w:val="0048524D"/>
    <w:rsid w:val="004853D9"/>
    <w:rsid w:val="0048603E"/>
    <w:rsid w:val="004861F8"/>
    <w:rsid w:val="00486837"/>
    <w:rsid w:val="0048747B"/>
    <w:rsid w:val="00487805"/>
    <w:rsid w:val="00490898"/>
    <w:rsid w:val="0049166C"/>
    <w:rsid w:val="00492543"/>
    <w:rsid w:val="0049315B"/>
    <w:rsid w:val="004936E6"/>
    <w:rsid w:val="004946BE"/>
    <w:rsid w:val="00494757"/>
    <w:rsid w:val="00495432"/>
    <w:rsid w:val="00497035"/>
    <w:rsid w:val="004A0D56"/>
    <w:rsid w:val="004A1855"/>
    <w:rsid w:val="004A1ADD"/>
    <w:rsid w:val="004A1B7B"/>
    <w:rsid w:val="004A4AE1"/>
    <w:rsid w:val="004B13F4"/>
    <w:rsid w:val="004B47CD"/>
    <w:rsid w:val="004B497A"/>
    <w:rsid w:val="004B4AE7"/>
    <w:rsid w:val="004B53A5"/>
    <w:rsid w:val="004B598E"/>
    <w:rsid w:val="004C2492"/>
    <w:rsid w:val="004C34A2"/>
    <w:rsid w:val="004C5409"/>
    <w:rsid w:val="004C5421"/>
    <w:rsid w:val="004D13DC"/>
    <w:rsid w:val="004D2654"/>
    <w:rsid w:val="004D392B"/>
    <w:rsid w:val="004E0DF1"/>
    <w:rsid w:val="004E1E84"/>
    <w:rsid w:val="004E3189"/>
    <w:rsid w:val="004E34C9"/>
    <w:rsid w:val="004E3C57"/>
    <w:rsid w:val="004E4B54"/>
    <w:rsid w:val="004E57CE"/>
    <w:rsid w:val="004E735A"/>
    <w:rsid w:val="004F3EC2"/>
    <w:rsid w:val="004F46FF"/>
    <w:rsid w:val="004F52AC"/>
    <w:rsid w:val="005009F4"/>
    <w:rsid w:val="00501668"/>
    <w:rsid w:val="005050F1"/>
    <w:rsid w:val="005063D1"/>
    <w:rsid w:val="005129D9"/>
    <w:rsid w:val="00512BC7"/>
    <w:rsid w:val="00512C09"/>
    <w:rsid w:val="0051345A"/>
    <w:rsid w:val="005179FC"/>
    <w:rsid w:val="00521219"/>
    <w:rsid w:val="00523A60"/>
    <w:rsid w:val="0052635B"/>
    <w:rsid w:val="00526386"/>
    <w:rsid w:val="00531BEE"/>
    <w:rsid w:val="0053494A"/>
    <w:rsid w:val="005353AA"/>
    <w:rsid w:val="00536297"/>
    <w:rsid w:val="00540699"/>
    <w:rsid w:val="005406BE"/>
    <w:rsid w:val="00540F13"/>
    <w:rsid w:val="005424CA"/>
    <w:rsid w:val="00543A37"/>
    <w:rsid w:val="00546104"/>
    <w:rsid w:val="0055117A"/>
    <w:rsid w:val="00552ED1"/>
    <w:rsid w:val="0055328F"/>
    <w:rsid w:val="00555916"/>
    <w:rsid w:val="005560A5"/>
    <w:rsid w:val="005562F1"/>
    <w:rsid w:val="00557B84"/>
    <w:rsid w:val="0056170D"/>
    <w:rsid w:val="00561C65"/>
    <w:rsid w:val="005625DF"/>
    <w:rsid w:val="00563121"/>
    <w:rsid w:val="00577758"/>
    <w:rsid w:val="00581E2D"/>
    <w:rsid w:val="005839EB"/>
    <w:rsid w:val="005851CE"/>
    <w:rsid w:val="00585605"/>
    <w:rsid w:val="00594051"/>
    <w:rsid w:val="00595475"/>
    <w:rsid w:val="00595895"/>
    <w:rsid w:val="00596432"/>
    <w:rsid w:val="005977C0"/>
    <w:rsid w:val="005A1E6B"/>
    <w:rsid w:val="005A23EF"/>
    <w:rsid w:val="005A73DA"/>
    <w:rsid w:val="005B1259"/>
    <w:rsid w:val="005B374E"/>
    <w:rsid w:val="005B4482"/>
    <w:rsid w:val="005B7F2F"/>
    <w:rsid w:val="005C11CA"/>
    <w:rsid w:val="005C428F"/>
    <w:rsid w:val="005C6676"/>
    <w:rsid w:val="005D35B0"/>
    <w:rsid w:val="005D370E"/>
    <w:rsid w:val="005D47B0"/>
    <w:rsid w:val="005D4B4A"/>
    <w:rsid w:val="005D7E9E"/>
    <w:rsid w:val="005E5955"/>
    <w:rsid w:val="005F00C8"/>
    <w:rsid w:val="005F0F3A"/>
    <w:rsid w:val="005F18E2"/>
    <w:rsid w:val="005F4346"/>
    <w:rsid w:val="005F5864"/>
    <w:rsid w:val="005F6107"/>
    <w:rsid w:val="005F7542"/>
    <w:rsid w:val="00607FD8"/>
    <w:rsid w:val="006138F0"/>
    <w:rsid w:val="00614089"/>
    <w:rsid w:val="0061505F"/>
    <w:rsid w:val="0061751B"/>
    <w:rsid w:val="00617E02"/>
    <w:rsid w:val="0062288F"/>
    <w:rsid w:val="0062297D"/>
    <w:rsid w:val="00624A4E"/>
    <w:rsid w:val="006251CD"/>
    <w:rsid w:val="006254C2"/>
    <w:rsid w:val="006307F3"/>
    <w:rsid w:val="00633739"/>
    <w:rsid w:val="006338FE"/>
    <w:rsid w:val="00634193"/>
    <w:rsid w:val="00634604"/>
    <w:rsid w:val="00634B19"/>
    <w:rsid w:val="00635704"/>
    <w:rsid w:val="00640C3E"/>
    <w:rsid w:val="00641ED0"/>
    <w:rsid w:val="00645D96"/>
    <w:rsid w:val="006476E0"/>
    <w:rsid w:val="0065589F"/>
    <w:rsid w:val="0065795E"/>
    <w:rsid w:val="006608C0"/>
    <w:rsid w:val="00661C2B"/>
    <w:rsid w:val="00662EC6"/>
    <w:rsid w:val="0066790B"/>
    <w:rsid w:val="00670B7D"/>
    <w:rsid w:val="00673200"/>
    <w:rsid w:val="00676B87"/>
    <w:rsid w:val="00677EE0"/>
    <w:rsid w:val="00680DFB"/>
    <w:rsid w:val="00682646"/>
    <w:rsid w:val="00683CC5"/>
    <w:rsid w:val="0068456E"/>
    <w:rsid w:val="00686847"/>
    <w:rsid w:val="00687A2C"/>
    <w:rsid w:val="0069019A"/>
    <w:rsid w:val="0069095C"/>
    <w:rsid w:val="00691AE2"/>
    <w:rsid w:val="00692792"/>
    <w:rsid w:val="00692AE8"/>
    <w:rsid w:val="006934A8"/>
    <w:rsid w:val="006937E5"/>
    <w:rsid w:val="00696A08"/>
    <w:rsid w:val="006A0287"/>
    <w:rsid w:val="006A1C58"/>
    <w:rsid w:val="006A2BF7"/>
    <w:rsid w:val="006B309D"/>
    <w:rsid w:val="006B5921"/>
    <w:rsid w:val="006B5AF7"/>
    <w:rsid w:val="006B5B56"/>
    <w:rsid w:val="006C3F7C"/>
    <w:rsid w:val="006C596B"/>
    <w:rsid w:val="006D211D"/>
    <w:rsid w:val="006D2888"/>
    <w:rsid w:val="006D39B9"/>
    <w:rsid w:val="006D4F77"/>
    <w:rsid w:val="006D5043"/>
    <w:rsid w:val="006D71C5"/>
    <w:rsid w:val="006E2CC6"/>
    <w:rsid w:val="006E2DF2"/>
    <w:rsid w:val="006E46B1"/>
    <w:rsid w:val="006E55DB"/>
    <w:rsid w:val="006E58AA"/>
    <w:rsid w:val="006E6DA8"/>
    <w:rsid w:val="006E6E31"/>
    <w:rsid w:val="006E7219"/>
    <w:rsid w:val="006F0469"/>
    <w:rsid w:val="006F2C20"/>
    <w:rsid w:val="006F5D26"/>
    <w:rsid w:val="007003CF"/>
    <w:rsid w:val="00701A83"/>
    <w:rsid w:val="00702575"/>
    <w:rsid w:val="00703273"/>
    <w:rsid w:val="00703498"/>
    <w:rsid w:val="00705838"/>
    <w:rsid w:val="0070694E"/>
    <w:rsid w:val="00706BE0"/>
    <w:rsid w:val="007101B4"/>
    <w:rsid w:val="00710616"/>
    <w:rsid w:val="0071141B"/>
    <w:rsid w:val="0071203E"/>
    <w:rsid w:val="00712E1C"/>
    <w:rsid w:val="00713C52"/>
    <w:rsid w:val="00713F00"/>
    <w:rsid w:val="00714499"/>
    <w:rsid w:val="00715902"/>
    <w:rsid w:val="00717673"/>
    <w:rsid w:val="00724383"/>
    <w:rsid w:val="00724DAA"/>
    <w:rsid w:val="00730BC4"/>
    <w:rsid w:val="00735058"/>
    <w:rsid w:val="00737ABD"/>
    <w:rsid w:val="00742416"/>
    <w:rsid w:val="00743140"/>
    <w:rsid w:val="00746A6D"/>
    <w:rsid w:val="00746CAB"/>
    <w:rsid w:val="00752C47"/>
    <w:rsid w:val="00754905"/>
    <w:rsid w:val="00754CE6"/>
    <w:rsid w:val="007641F5"/>
    <w:rsid w:val="007656B9"/>
    <w:rsid w:val="00765E2C"/>
    <w:rsid w:val="00767225"/>
    <w:rsid w:val="00767EB1"/>
    <w:rsid w:val="00773F6E"/>
    <w:rsid w:val="00774933"/>
    <w:rsid w:val="00775383"/>
    <w:rsid w:val="0077640A"/>
    <w:rsid w:val="00781A61"/>
    <w:rsid w:val="00783165"/>
    <w:rsid w:val="0078412C"/>
    <w:rsid w:val="00785F03"/>
    <w:rsid w:val="00785FE5"/>
    <w:rsid w:val="007861DF"/>
    <w:rsid w:val="00787A5E"/>
    <w:rsid w:val="00790C30"/>
    <w:rsid w:val="00790D82"/>
    <w:rsid w:val="007922C6"/>
    <w:rsid w:val="007A1CDE"/>
    <w:rsid w:val="007A215B"/>
    <w:rsid w:val="007A4A19"/>
    <w:rsid w:val="007A4FAB"/>
    <w:rsid w:val="007A7DD9"/>
    <w:rsid w:val="007B12C6"/>
    <w:rsid w:val="007B1EE2"/>
    <w:rsid w:val="007B42C2"/>
    <w:rsid w:val="007B7B03"/>
    <w:rsid w:val="007C0460"/>
    <w:rsid w:val="007C0A4C"/>
    <w:rsid w:val="007C1EB3"/>
    <w:rsid w:val="007C5426"/>
    <w:rsid w:val="007C5AF5"/>
    <w:rsid w:val="007C5D2E"/>
    <w:rsid w:val="007D4C15"/>
    <w:rsid w:val="007D5312"/>
    <w:rsid w:val="007D7D65"/>
    <w:rsid w:val="007E0193"/>
    <w:rsid w:val="007E0CF6"/>
    <w:rsid w:val="007E1433"/>
    <w:rsid w:val="007E23B9"/>
    <w:rsid w:val="007E34EA"/>
    <w:rsid w:val="007E7EB7"/>
    <w:rsid w:val="007F05D2"/>
    <w:rsid w:val="00802217"/>
    <w:rsid w:val="00802B9D"/>
    <w:rsid w:val="00803FEE"/>
    <w:rsid w:val="008041C2"/>
    <w:rsid w:val="008046A0"/>
    <w:rsid w:val="008050E0"/>
    <w:rsid w:val="008066AA"/>
    <w:rsid w:val="00806BAA"/>
    <w:rsid w:val="00807913"/>
    <w:rsid w:val="00810D76"/>
    <w:rsid w:val="0081553F"/>
    <w:rsid w:val="00816146"/>
    <w:rsid w:val="008169A6"/>
    <w:rsid w:val="0082256D"/>
    <w:rsid w:val="008235BF"/>
    <w:rsid w:val="00826331"/>
    <w:rsid w:val="00830EAA"/>
    <w:rsid w:val="0083162B"/>
    <w:rsid w:val="00832C1C"/>
    <w:rsid w:val="0083325E"/>
    <w:rsid w:val="00836CE0"/>
    <w:rsid w:val="00841D8C"/>
    <w:rsid w:val="008428C4"/>
    <w:rsid w:val="008429D4"/>
    <w:rsid w:val="00847D90"/>
    <w:rsid w:val="00847FA2"/>
    <w:rsid w:val="008502FB"/>
    <w:rsid w:val="008504C1"/>
    <w:rsid w:val="00850A46"/>
    <w:rsid w:val="00850AC2"/>
    <w:rsid w:val="00852E80"/>
    <w:rsid w:val="00853125"/>
    <w:rsid w:val="00854CEA"/>
    <w:rsid w:val="008616F3"/>
    <w:rsid w:val="00862661"/>
    <w:rsid w:val="00864767"/>
    <w:rsid w:val="00864A62"/>
    <w:rsid w:val="0087344F"/>
    <w:rsid w:val="008755B5"/>
    <w:rsid w:val="00875EEE"/>
    <w:rsid w:val="008832AA"/>
    <w:rsid w:val="00885278"/>
    <w:rsid w:val="0089009A"/>
    <w:rsid w:val="00890115"/>
    <w:rsid w:val="00894A87"/>
    <w:rsid w:val="008A29F9"/>
    <w:rsid w:val="008A4978"/>
    <w:rsid w:val="008A6DBA"/>
    <w:rsid w:val="008A7C9B"/>
    <w:rsid w:val="008B12C3"/>
    <w:rsid w:val="008B1448"/>
    <w:rsid w:val="008B2A9A"/>
    <w:rsid w:val="008B4930"/>
    <w:rsid w:val="008B5504"/>
    <w:rsid w:val="008C283B"/>
    <w:rsid w:val="008C3212"/>
    <w:rsid w:val="008C56EF"/>
    <w:rsid w:val="008D3C9E"/>
    <w:rsid w:val="008D461D"/>
    <w:rsid w:val="008D5F8A"/>
    <w:rsid w:val="008D76A2"/>
    <w:rsid w:val="008D7827"/>
    <w:rsid w:val="008E13E8"/>
    <w:rsid w:val="008E31E1"/>
    <w:rsid w:val="008E4A92"/>
    <w:rsid w:val="008F3B94"/>
    <w:rsid w:val="008F3E1F"/>
    <w:rsid w:val="008F5002"/>
    <w:rsid w:val="008F6451"/>
    <w:rsid w:val="008F6661"/>
    <w:rsid w:val="00900839"/>
    <w:rsid w:val="00901986"/>
    <w:rsid w:val="00902298"/>
    <w:rsid w:val="00903687"/>
    <w:rsid w:val="009049E0"/>
    <w:rsid w:val="009055C7"/>
    <w:rsid w:val="009107CF"/>
    <w:rsid w:val="00910D31"/>
    <w:rsid w:val="009115AB"/>
    <w:rsid w:val="00912336"/>
    <w:rsid w:val="009140C4"/>
    <w:rsid w:val="009171CA"/>
    <w:rsid w:val="00922F59"/>
    <w:rsid w:val="0092786F"/>
    <w:rsid w:val="0093028C"/>
    <w:rsid w:val="00930869"/>
    <w:rsid w:val="0093219F"/>
    <w:rsid w:val="0093235E"/>
    <w:rsid w:val="0093396D"/>
    <w:rsid w:val="00935ADA"/>
    <w:rsid w:val="00936713"/>
    <w:rsid w:val="00937291"/>
    <w:rsid w:val="00937703"/>
    <w:rsid w:val="0093771A"/>
    <w:rsid w:val="0094387E"/>
    <w:rsid w:val="0094605E"/>
    <w:rsid w:val="00947800"/>
    <w:rsid w:val="00950363"/>
    <w:rsid w:val="00953ABE"/>
    <w:rsid w:val="00954C94"/>
    <w:rsid w:val="0095684C"/>
    <w:rsid w:val="009571A5"/>
    <w:rsid w:val="00963ABA"/>
    <w:rsid w:val="00970733"/>
    <w:rsid w:val="00970751"/>
    <w:rsid w:val="00971677"/>
    <w:rsid w:val="00972889"/>
    <w:rsid w:val="0098082E"/>
    <w:rsid w:val="00981378"/>
    <w:rsid w:val="00981525"/>
    <w:rsid w:val="0098415F"/>
    <w:rsid w:val="00984A8A"/>
    <w:rsid w:val="00986158"/>
    <w:rsid w:val="00986343"/>
    <w:rsid w:val="00986B73"/>
    <w:rsid w:val="00986C85"/>
    <w:rsid w:val="00992474"/>
    <w:rsid w:val="00994CB7"/>
    <w:rsid w:val="00995A1B"/>
    <w:rsid w:val="00996814"/>
    <w:rsid w:val="009976E0"/>
    <w:rsid w:val="00997BED"/>
    <w:rsid w:val="009A2615"/>
    <w:rsid w:val="009A2FBA"/>
    <w:rsid w:val="009A38C0"/>
    <w:rsid w:val="009A48FB"/>
    <w:rsid w:val="009A7E8C"/>
    <w:rsid w:val="009B45F5"/>
    <w:rsid w:val="009B5D92"/>
    <w:rsid w:val="009B6762"/>
    <w:rsid w:val="009C06C3"/>
    <w:rsid w:val="009C23B2"/>
    <w:rsid w:val="009C5C0D"/>
    <w:rsid w:val="009C5C32"/>
    <w:rsid w:val="009D2FE1"/>
    <w:rsid w:val="009D4317"/>
    <w:rsid w:val="009D47E7"/>
    <w:rsid w:val="009D5E12"/>
    <w:rsid w:val="009D6278"/>
    <w:rsid w:val="009D6884"/>
    <w:rsid w:val="009E0153"/>
    <w:rsid w:val="009E1C52"/>
    <w:rsid w:val="009E3888"/>
    <w:rsid w:val="009E4906"/>
    <w:rsid w:val="009E6B38"/>
    <w:rsid w:val="009F25EE"/>
    <w:rsid w:val="009F32C6"/>
    <w:rsid w:val="009F44CD"/>
    <w:rsid w:val="009F4B66"/>
    <w:rsid w:val="00A01D7D"/>
    <w:rsid w:val="00A0275F"/>
    <w:rsid w:val="00A02A49"/>
    <w:rsid w:val="00A02F5D"/>
    <w:rsid w:val="00A07F4A"/>
    <w:rsid w:val="00A12C87"/>
    <w:rsid w:val="00A133F1"/>
    <w:rsid w:val="00A1434A"/>
    <w:rsid w:val="00A15655"/>
    <w:rsid w:val="00A15C90"/>
    <w:rsid w:val="00A15D80"/>
    <w:rsid w:val="00A15EF9"/>
    <w:rsid w:val="00A17099"/>
    <w:rsid w:val="00A218DE"/>
    <w:rsid w:val="00A222AE"/>
    <w:rsid w:val="00A22D07"/>
    <w:rsid w:val="00A24AC3"/>
    <w:rsid w:val="00A24C55"/>
    <w:rsid w:val="00A265FA"/>
    <w:rsid w:val="00A26D88"/>
    <w:rsid w:val="00A27EBF"/>
    <w:rsid w:val="00A31F44"/>
    <w:rsid w:val="00A33B33"/>
    <w:rsid w:val="00A33EF6"/>
    <w:rsid w:val="00A377BC"/>
    <w:rsid w:val="00A37C70"/>
    <w:rsid w:val="00A40388"/>
    <w:rsid w:val="00A40A84"/>
    <w:rsid w:val="00A41F86"/>
    <w:rsid w:val="00A4340C"/>
    <w:rsid w:val="00A44B9A"/>
    <w:rsid w:val="00A4776F"/>
    <w:rsid w:val="00A47C77"/>
    <w:rsid w:val="00A52514"/>
    <w:rsid w:val="00A529E9"/>
    <w:rsid w:val="00A54310"/>
    <w:rsid w:val="00A57819"/>
    <w:rsid w:val="00A61E23"/>
    <w:rsid w:val="00A621BD"/>
    <w:rsid w:val="00A6283A"/>
    <w:rsid w:val="00A62E3B"/>
    <w:rsid w:val="00A64D85"/>
    <w:rsid w:val="00A654CF"/>
    <w:rsid w:val="00A725B3"/>
    <w:rsid w:val="00A74AD3"/>
    <w:rsid w:val="00A75C29"/>
    <w:rsid w:val="00A82BB2"/>
    <w:rsid w:val="00A83926"/>
    <w:rsid w:val="00A855D3"/>
    <w:rsid w:val="00A86EFF"/>
    <w:rsid w:val="00A9002B"/>
    <w:rsid w:val="00A9110A"/>
    <w:rsid w:val="00A93988"/>
    <w:rsid w:val="00A93C0B"/>
    <w:rsid w:val="00A94323"/>
    <w:rsid w:val="00A9521C"/>
    <w:rsid w:val="00A96283"/>
    <w:rsid w:val="00A97124"/>
    <w:rsid w:val="00A97F27"/>
    <w:rsid w:val="00AA0D90"/>
    <w:rsid w:val="00AA28DA"/>
    <w:rsid w:val="00AA38BE"/>
    <w:rsid w:val="00AA611C"/>
    <w:rsid w:val="00AA751F"/>
    <w:rsid w:val="00AB05C0"/>
    <w:rsid w:val="00AB334E"/>
    <w:rsid w:val="00AB458A"/>
    <w:rsid w:val="00AB4A85"/>
    <w:rsid w:val="00AB5839"/>
    <w:rsid w:val="00AB7B47"/>
    <w:rsid w:val="00AC0510"/>
    <w:rsid w:val="00AC1E0E"/>
    <w:rsid w:val="00AC1FBD"/>
    <w:rsid w:val="00AC4BB6"/>
    <w:rsid w:val="00AC77F8"/>
    <w:rsid w:val="00AC7AF1"/>
    <w:rsid w:val="00AD1330"/>
    <w:rsid w:val="00AD38E4"/>
    <w:rsid w:val="00AD440A"/>
    <w:rsid w:val="00AD45EE"/>
    <w:rsid w:val="00AD4E4D"/>
    <w:rsid w:val="00AD4FC7"/>
    <w:rsid w:val="00AD5E3F"/>
    <w:rsid w:val="00AE0974"/>
    <w:rsid w:val="00AE3CE1"/>
    <w:rsid w:val="00AE5FC8"/>
    <w:rsid w:val="00AE76BF"/>
    <w:rsid w:val="00AF06A2"/>
    <w:rsid w:val="00AF1869"/>
    <w:rsid w:val="00AF214F"/>
    <w:rsid w:val="00AF287C"/>
    <w:rsid w:val="00AF386C"/>
    <w:rsid w:val="00AF4187"/>
    <w:rsid w:val="00B01E91"/>
    <w:rsid w:val="00B024D3"/>
    <w:rsid w:val="00B03C9D"/>
    <w:rsid w:val="00B04F66"/>
    <w:rsid w:val="00B118A3"/>
    <w:rsid w:val="00B14589"/>
    <w:rsid w:val="00B15409"/>
    <w:rsid w:val="00B15AB4"/>
    <w:rsid w:val="00B21E43"/>
    <w:rsid w:val="00B21E88"/>
    <w:rsid w:val="00B21F67"/>
    <w:rsid w:val="00B21F6A"/>
    <w:rsid w:val="00B22AF3"/>
    <w:rsid w:val="00B22F28"/>
    <w:rsid w:val="00B23CB0"/>
    <w:rsid w:val="00B2460D"/>
    <w:rsid w:val="00B24C9A"/>
    <w:rsid w:val="00B32E22"/>
    <w:rsid w:val="00B42118"/>
    <w:rsid w:val="00B43233"/>
    <w:rsid w:val="00B4773F"/>
    <w:rsid w:val="00B47952"/>
    <w:rsid w:val="00B50EB7"/>
    <w:rsid w:val="00B516C1"/>
    <w:rsid w:val="00B5359B"/>
    <w:rsid w:val="00B60F65"/>
    <w:rsid w:val="00B66756"/>
    <w:rsid w:val="00B67069"/>
    <w:rsid w:val="00B67D19"/>
    <w:rsid w:val="00B71E4A"/>
    <w:rsid w:val="00B724EA"/>
    <w:rsid w:val="00B72E76"/>
    <w:rsid w:val="00B7301C"/>
    <w:rsid w:val="00B734A1"/>
    <w:rsid w:val="00B76899"/>
    <w:rsid w:val="00B85B84"/>
    <w:rsid w:val="00B877FE"/>
    <w:rsid w:val="00B95649"/>
    <w:rsid w:val="00B9575B"/>
    <w:rsid w:val="00B97711"/>
    <w:rsid w:val="00B9CDE4"/>
    <w:rsid w:val="00BA0A5C"/>
    <w:rsid w:val="00BA1870"/>
    <w:rsid w:val="00BA271E"/>
    <w:rsid w:val="00BA3AD2"/>
    <w:rsid w:val="00BA4373"/>
    <w:rsid w:val="00BA52B0"/>
    <w:rsid w:val="00BA540D"/>
    <w:rsid w:val="00BB105F"/>
    <w:rsid w:val="00BB17CB"/>
    <w:rsid w:val="00BB1ADB"/>
    <w:rsid w:val="00BB4393"/>
    <w:rsid w:val="00BC3FAA"/>
    <w:rsid w:val="00BC5BC4"/>
    <w:rsid w:val="00BC641F"/>
    <w:rsid w:val="00BD05FF"/>
    <w:rsid w:val="00BD2821"/>
    <w:rsid w:val="00BD2869"/>
    <w:rsid w:val="00BD327F"/>
    <w:rsid w:val="00BD535F"/>
    <w:rsid w:val="00BE00E4"/>
    <w:rsid w:val="00BE1CD2"/>
    <w:rsid w:val="00BE20E1"/>
    <w:rsid w:val="00BE2BC9"/>
    <w:rsid w:val="00BE419A"/>
    <w:rsid w:val="00BE6B46"/>
    <w:rsid w:val="00BE72F1"/>
    <w:rsid w:val="00BF3073"/>
    <w:rsid w:val="00BF3803"/>
    <w:rsid w:val="00BF3A65"/>
    <w:rsid w:val="00BF3F49"/>
    <w:rsid w:val="00C01897"/>
    <w:rsid w:val="00C04A64"/>
    <w:rsid w:val="00C04F80"/>
    <w:rsid w:val="00C05C35"/>
    <w:rsid w:val="00C07297"/>
    <w:rsid w:val="00C1594A"/>
    <w:rsid w:val="00C162F8"/>
    <w:rsid w:val="00C17842"/>
    <w:rsid w:val="00C21EBD"/>
    <w:rsid w:val="00C223F7"/>
    <w:rsid w:val="00C25111"/>
    <w:rsid w:val="00C2647A"/>
    <w:rsid w:val="00C26ED1"/>
    <w:rsid w:val="00C27981"/>
    <w:rsid w:val="00C303C2"/>
    <w:rsid w:val="00C34ACD"/>
    <w:rsid w:val="00C34AFC"/>
    <w:rsid w:val="00C34DD9"/>
    <w:rsid w:val="00C35282"/>
    <w:rsid w:val="00C3549C"/>
    <w:rsid w:val="00C368BE"/>
    <w:rsid w:val="00C36C0C"/>
    <w:rsid w:val="00C37348"/>
    <w:rsid w:val="00C407ED"/>
    <w:rsid w:val="00C424D2"/>
    <w:rsid w:val="00C45FD4"/>
    <w:rsid w:val="00C46957"/>
    <w:rsid w:val="00C5027F"/>
    <w:rsid w:val="00C513DF"/>
    <w:rsid w:val="00C521EA"/>
    <w:rsid w:val="00C5335B"/>
    <w:rsid w:val="00C54761"/>
    <w:rsid w:val="00C559D8"/>
    <w:rsid w:val="00C6312A"/>
    <w:rsid w:val="00C6436C"/>
    <w:rsid w:val="00C65D18"/>
    <w:rsid w:val="00C65D4F"/>
    <w:rsid w:val="00C672A6"/>
    <w:rsid w:val="00C712C7"/>
    <w:rsid w:val="00C73186"/>
    <w:rsid w:val="00C73616"/>
    <w:rsid w:val="00C7497D"/>
    <w:rsid w:val="00C76782"/>
    <w:rsid w:val="00C7698C"/>
    <w:rsid w:val="00C7733E"/>
    <w:rsid w:val="00C800B0"/>
    <w:rsid w:val="00C807A8"/>
    <w:rsid w:val="00C815F2"/>
    <w:rsid w:val="00C851C0"/>
    <w:rsid w:val="00C856B4"/>
    <w:rsid w:val="00C85B0C"/>
    <w:rsid w:val="00C86E4D"/>
    <w:rsid w:val="00C877ED"/>
    <w:rsid w:val="00C9089B"/>
    <w:rsid w:val="00C911BB"/>
    <w:rsid w:val="00C944DA"/>
    <w:rsid w:val="00C958A1"/>
    <w:rsid w:val="00CA2E1A"/>
    <w:rsid w:val="00CA3449"/>
    <w:rsid w:val="00CA7121"/>
    <w:rsid w:val="00CA7859"/>
    <w:rsid w:val="00CB1160"/>
    <w:rsid w:val="00CB4555"/>
    <w:rsid w:val="00CB4AAB"/>
    <w:rsid w:val="00CB6F87"/>
    <w:rsid w:val="00CC135C"/>
    <w:rsid w:val="00CC1B75"/>
    <w:rsid w:val="00CC3035"/>
    <w:rsid w:val="00CC3849"/>
    <w:rsid w:val="00CC40D0"/>
    <w:rsid w:val="00CD03DE"/>
    <w:rsid w:val="00CD286F"/>
    <w:rsid w:val="00CD4B89"/>
    <w:rsid w:val="00CD709A"/>
    <w:rsid w:val="00CE0BDC"/>
    <w:rsid w:val="00CE2F73"/>
    <w:rsid w:val="00CE3157"/>
    <w:rsid w:val="00CE3C0F"/>
    <w:rsid w:val="00CE604F"/>
    <w:rsid w:val="00CE6C8C"/>
    <w:rsid w:val="00CF0500"/>
    <w:rsid w:val="00CF09F8"/>
    <w:rsid w:val="00CF0FF4"/>
    <w:rsid w:val="00CF1254"/>
    <w:rsid w:val="00CF2B50"/>
    <w:rsid w:val="00CF54C2"/>
    <w:rsid w:val="00D02339"/>
    <w:rsid w:val="00D034A7"/>
    <w:rsid w:val="00D0354B"/>
    <w:rsid w:val="00D03FF2"/>
    <w:rsid w:val="00D04820"/>
    <w:rsid w:val="00D05C39"/>
    <w:rsid w:val="00D06AD4"/>
    <w:rsid w:val="00D102BD"/>
    <w:rsid w:val="00D10B3F"/>
    <w:rsid w:val="00D15F07"/>
    <w:rsid w:val="00D17B78"/>
    <w:rsid w:val="00D20815"/>
    <w:rsid w:val="00D221A3"/>
    <w:rsid w:val="00D24945"/>
    <w:rsid w:val="00D26389"/>
    <w:rsid w:val="00D27818"/>
    <w:rsid w:val="00D30873"/>
    <w:rsid w:val="00D316A7"/>
    <w:rsid w:val="00D32492"/>
    <w:rsid w:val="00D32ABD"/>
    <w:rsid w:val="00D3557F"/>
    <w:rsid w:val="00D35D38"/>
    <w:rsid w:val="00D373F6"/>
    <w:rsid w:val="00D37654"/>
    <w:rsid w:val="00D37E7E"/>
    <w:rsid w:val="00D41DFC"/>
    <w:rsid w:val="00D43887"/>
    <w:rsid w:val="00D442A0"/>
    <w:rsid w:val="00D46BB0"/>
    <w:rsid w:val="00D50BB3"/>
    <w:rsid w:val="00D52465"/>
    <w:rsid w:val="00D526B7"/>
    <w:rsid w:val="00D55280"/>
    <w:rsid w:val="00D56164"/>
    <w:rsid w:val="00D5618C"/>
    <w:rsid w:val="00D567A3"/>
    <w:rsid w:val="00D60ED9"/>
    <w:rsid w:val="00D63030"/>
    <w:rsid w:val="00D64540"/>
    <w:rsid w:val="00D6571A"/>
    <w:rsid w:val="00D6633B"/>
    <w:rsid w:val="00D6642E"/>
    <w:rsid w:val="00D672EE"/>
    <w:rsid w:val="00D677A3"/>
    <w:rsid w:val="00D70DC2"/>
    <w:rsid w:val="00D71ACA"/>
    <w:rsid w:val="00D72BE4"/>
    <w:rsid w:val="00D72DB9"/>
    <w:rsid w:val="00D741EC"/>
    <w:rsid w:val="00D74D6E"/>
    <w:rsid w:val="00D7569B"/>
    <w:rsid w:val="00D75E90"/>
    <w:rsid w:val="00D77111"/>
    <w:rsid w:val="00D81D73"/>
    <w:rsid w:val="00D82EE3"/>
    <w:rsid w:val="00D83A38"/>
    <w:rsid w:val="00D847EC"/>
    <w:rsid w:val="00D8603B"/>
    <w:rsid w:val="00D86493"/>
    <w:rsid w:val="00D90123"/>
    <w:rsid w:val="00D914F2"/>
    <w:rsid w:val="00D918DE"/>
    <w:rsid w:val="00D91CAC"/>
    <w:rsid w:val="00D93059"/>
    <w:rsid w:val="00D93B10"/>
    <w:rsid w:val="00D93D83"/>
    <w:rsid w:val="00D948F3"/>
    <w:rsid w:val="00D94981"/>
    <w:rsid w:val="00D9663F"/>
    <w:rsid w:val="00D9761C"/>
    <w:rsid w:val="00DA29D6"/>
    <w:rsid w:val="00DA676D"/>
    <w:rsid w:val="00DB0086"/>
    <w:rsid w:val="00DB0119"/>
    <w:rsid w:val="00DB03DC"/>
    <w:rsid w:val="00DB2401"/>
    <w:rsid w:val="00DB2B5F"/>
    <w:rsid w:val="00DB329F"/>
    <w:rsid w:val="00DB5D80"/>
    <w:rsid w:val="00DB6164"/>
    <w:rsid w:val="00DB63C0"/>
    <w:rsid w:val="00DC6238"/>
    <w:rsid w:val="00DC6E85"/>
    <w:rsid w:val="00DC7FF7"/>
    <w:rsid w:val="00DD08E0"/>
    <w:rsid w:val="00DD27FD"/>
    <w:rsid w:val="00DD2B7E"/>
    <w:rsid w:val="00DD45CB"/>
    <w:rsid w:val="00DD4A1E"/>
    <w:rsid w:val="00DD5283"/>
    <w:rsid w:val="00DD5E30"/>
    <w:rsid w:val="00DD5FD9"/>
    <w:rsid w:val="00DD765B"/>
    <w:rsid w:val="00DE0466"/>
    <w:rsid w:val="00DE0904"/>
    <w:rsid w:val="00DE20AE"/>
    <w:rsid w:val="00DE2295"/>
    <w:rsid w:val="00DE36C4"/>
    <w:rsid w:val="00DE671C"/>
    <w:rsid w:val="00DF1357"/>
    <w:rsid w:val="00DF2502"/>
    <w:rsid w:val="00DF3856"/>
    <w:rsid w:val="00DF3929"/>
    <w:rsid w:val="00DF43C8"/>
    <w:rsid w:val="00DF5912"/>
    <w:rsid w:val="00DF59B9"/>
    <w:rsid w:val="00DF6308"/>
    <w:rsid w:val="00DF669F"/>
    <w:rsid w:val="00DF6B50"/>
    <w:rsid w:val="00E02024"/>
    <w:rsid w:val="00E0238C"/>
    <w:rsid w:val="00E02EA5"/>
    <w:rsid w:val="00E06CCC"/>
    <w:rsid w:val="00E0709F"/>
    <w:rsid w:val="00E1112D"/>
    <w:rsid w:val="00E1361A"/>
    <w:rsid w:val="00E206F3"/>
    <w:rsid w:val="00E20F8F"/>
    <w:rsid w:val="00E21D98"/>
    <w:rsid w:val="00E229F5"/>
    <w:rsid w:val="00E23036"/>
    <w:rsid w:val="00E23BD6"/>
    <w:rsid w:val="00E23E90"/>
    <w:rsid w:val="00E26469"/>
    <w:rsid w:val="00E26BAA"/>
    <w:rsid w:val="00E27A04"/>
    <w:rsid w:val="00E3070F"/>
    <w:rsid w:val="00E30A0F"/>
    <w:rsid w:val="00E30C03"/>
    <w:rsid w:val="00E32337"/>
    <w:rsid w:val="00E33C5A"/>
    <w:rsid w:val="00E34C6E"/>
    <w:rsid w:val="00E35945"/>
    <w:rsid w:val="00E36286"/>
    <w:rsid w:val="00E3775C"/>
    <w:rsid w:val="00E37D84"/>
    <w:rsid w:val="00E4067B"/>
    <w:rsid w:val="00E417F8"/>
    <w:rsid w:val="00E45197"/>
    <w:rsid w:val="00E46C48"/>
    <w:rsid w:val="00E5118F"/>
    <w:rsid w:val="00E51F76"/>
    <w:rsid w:val="00E52EEE"/>
    <w:rsid w:val="00E549FA"/>
    <w:rsid w:val="00E54B52"/>
    <w:rsid w:val="00E559C4"/>
    <w:rsid w:val="00E635CA"/>
    <w:rsid w:val="00E63D4A"/>
    <w:rsid w:val="00E64D62"/>
    <w:rsid w:val="00E64FA8"/>
    <w:rsid w:val="00E663AF"/>
    <w:rsid w:val="00E72C80"/>
    <w:rsid w:val="00E739BB"/>
    <w:rsid w:val="00E73FE4"/>
    <w:rsid w:val="00E75FD9"/>
    <w:rsid w:val="00E7717F"/>
    <w:rsid w:val="00E7768B"/>
    <w:rsid w:val="00E8179E"/>
    <w:rsid w:val="00E82400"/>
    <w:rsid w:val="00E82502"/>
    <w:rsid w:val="00E828F7"/>
    <w:rsid w:val="00E83860"/>
    <w:rsid w:val="00E850AF"/>
    <w:rsid w:val="00E85B22"/>
    <w:rsid w:val="00E87BB1"/>
    <w:rsid w:val="00E90C78"/>
    <w:rsid w:val="00E95487"/>
    <w:rsid w:val="00E95F23"/>
    <w:rsid w:val="00E96E92"/>
    <w:rsid w:val="00EA0F0D"/>
    <w:rsid w:val="00EA1085"/>
    <w:rsid w:val="00EA40AC"/>
    <w:rsid w:val="00EB082E"/>
    <w:rsid w:val="00EB134B"/>
    <w:rsid w:val="00EB3492"/>
    <w:rsid w:val="00EB4577"/>
    <w:rsid w:val="00EB6986"/>
    <w:rsid w:val="00EB7290"/>
    <w:rsid w:val="00EC1D8C"/>
    <w:rsid w:val="00ED0210"/>
    <w:rsid w:val="00ED14CD"/>
    <w:rsid w:val="00ED370D"/>
    <w:rsid w:val="00ED47A9"/>
    <w:rsid w:val="00EE1310"/>
    <w:rsid w:val="00EE16EA"/>
    <w:rsid w:val="00EE7207"/>
    <w:rsid w:val="00EF0E2D"/>
    <w:rsid w:val="00EF2652"/>
    <w:rsid w:val="00EF31D4"/>
    <w:rsid w:val="00EF343D"/>
    <w:rsid w:val="00EF42BC"/>
    <w:rsid w:val="00EF6258"/>
    <w:rsid w:val="00EF6E8B"/>
    <w:rsid w:val="00EF7C07"/>
    <w:rsid w:val="00EF7F4A"/>
    <w:rsid w:val="00F0154A"/>
    <w:rsid w:val="00F023C8"/>
    <w:rsid w:val="00F04026"/>
    <w:rsid w:val="00F1065D"/>
    <w:rsid w:val="00F12557"/>
    <w:rsid w:val="00F140AA"/>
    <w:rsid w:val="00F14500"/>
    <w:rsid w:val="00F15EF4"/>
    <w:rsid w:val="00F21594"/>
    <w:rsid w:val="00F219B7"/>
    <w:rsid w:val="00F219C5"/>
    <w:rsid w:val="00F22636"/>
    <w:rsid w:val="00F232F4"/>
    <w:rsid w:val="00F25716"/>
    <w:rsid w:val="00F30591"/>
    <w:rsid w:val="00F3203D"/>
    <w:rsid w:val="00F322F2"/>
    <w:rsid w:val="00F32305"/>
    <w:rsid w:val="00F33B65"/>
    <w:rsid w:val="00F344F5"/>
    <w:rsid w:val="00F34D11"/>
    <w:rsid w:val="00F4238C"/>
    <w:rsid w:val="00F430AF"/>
    <w:rsid w:val="00F43374"/>
    <w:rsid w:val="00F51B2F"/>
    <w:rsid w:val="00F539C5"/>
    <w:rsid w:val="00F53D12"/>
    <w:rsid w:val="00F53EA8"/>
    <w:rsid w:val="00F53EC4"/>
    <w:rsid w:val="00F54844"/>
    <w:rsid w:val="00F56BB6"/>
    <w:rsid w:val="00F578BB"/>
    <w:rsid w:val="00F60A8F"/>
    <w:rsid w:val="00F60DB9"/>
    <w:rsid w:val="00F61E43"/>
    <w:rsid w:val="00F642E0"/>
    <w:rsid w:val="00F65C1E"/>
    <w:rsid w:val="00F65F0D"/>
    <w:rsid w:val="00F70426"/>
    <w:rsid w:val="00F731A4"/>
    <w:rsid w:val="00F74686"/>
    <w:rsid w:val="00F75531"/>
    <w:rsid w:val="00F757B1"/>
    <w:rsid w:val="00F80344"/>
    <w:rsid w:val="00F80B27"/>
    <w:rsid w:val="00F8171D"/>
    <w:rsid w:val="00F821B8"/>
    <w:rsid w:val="00F82889"/>
    <w:rsid w:val="00F831AE"/>
    <w:rsid w:val="00F85BD3"/>
    <w:rsid w:val="00F85E0E"/>
    <w:rsid w:val="00F85E5B"/>
    <w:rsid w:val="00F9166C"/>
    <w:rsid w:val="00F926CF"/>
    <w:rsid w:val="00F938C2"/>
    <w:rsid w:val="00F93C8D"/>
    <w:rsid w:val="00F942AB"/>
    <w:rsid w:val="00F942E8"/>
    <w:rsid w:val="00F947F4"/>
    <w:rsid w:val="00F957A9"/>
    <w:rsid w:val="00F96376"/>
    <w:rsid w:val="00F97F2F"/>
    <w:rsid w:val="00FA08E8"/>
    <w:rsid w:val="00FA0B6C"/>
    <w:rsid w:val="00FA1EA0"/>
    <w:rsid w:val="00FA3EEC"/>
    <w:rsid w:val="00FA575B"/>
    <w:rsid w:val="00FA6178"/>
    <w:rsid w:val="00FA77C1"/>
    <w:rsid w:val="00FB175A"/>
    <w:rsid w:val="00FB309A"/>
    <w:rsid w:val="00FB61A9"/>
    <w:rsid w:val="00FC102D"/>
    <w:rsid w:val="00FC4BBB"/>
    <w:rsid w:val="00FC5A5B"/>
    <w:rsid w:val="00FC6C82"/>
    <w:rsid w:val="00FD1ED4"/>
    <w:rsid w:val="00FD2407"/>
    <w:rsid w:val="00FD2D30"/>
    <w:rsid w:val="00FD306A"/>
    <w:rsid w:val="00FD36D9"/>
    <w:rsid w:val="00FD57F5"/>
    <w:rsid w:val="00FD7DC7"/>
    <w:rsid w:val="00FD7E58"/>
    <w:rsid w:val="00FE0A31"/>
    <w:rsid w:val="00FE0DB5"/>
    <w:rsid w:val="00FE1E37"/>
    <w:rsid w:val="00FE2AB0"/>
    <w:rsid w:val="00FE3EEB"/>
    <w:rsid w:val="00FE446D"/>
    <w:rsid w:val="00FE4B80"/>
    <w:rsid w:val="00FE6351"/>
    <w:rsid w:val="00FE697B"/>
    <w:rsid w:val="00FF23FF"/>
    <w:rsid w:val="00FF274E"/>
    <w:rsid w:val="00FF340B"/>
    <w:rsid w:val="012CFEC7"/>
    <w:rsid w:val="016A1472"/>
    <w:rsid w:val="01E89B9F"/>
    <w:rsid w:val="01EE95E1"/>
    <w:rsid w:val="03CCFE4A"/>
    <w:rsid w:val="04376EC3"/>
    <w:rsid w:val="04F9DDD0"/>
    <w:rsid w:val="0675A582"/>
    <w:rsid w:val="06866771"/>
    <w:rsid w:val="06DA7B0A"/>
    <w:rsid w:val="07BA63BB"/>
    <w:rsid w:val="07DAA269"/>
    <w:rsid w:val="080E7489"/>
    <w:rsid w:val="0845AAB0"/>
    <w:rsid w:val="085F39BB"/>
    <w:rsid w:val="08757FFF"/>
    <w:rsid w:val="08DDAA10"/>
    <w:rsid w:val="08EAFB5E"/>
    <w:rsid w:val="094E8675"/>
    <w:rsid w:val="099AF5A1"/>
    <w:rsid w:val="09DC2F38"/>
    <w:rsid w:val="09FE6A28"/>
    <w:rsid w:val="09FED9A7"/>
    <w:rsid w:val="0A581567"/>
    <w:rsid w:val="0A926A0C"/>
    <w:rsid w:val="0AAD772E"/>
    <w:rsid w:val="0BC9ED21"/>
    <w:rsid w:val="0BFADED5"/>
    <w:rsid w:val="0D227BF9"/>
    <w:rsid w:val="0D6DB053"/>
    <w:rsid w:val="0E941C2B"/>
    <w:rsid w:val="0EC0930C"/>
    <w:rsid w:val="0F266026"/>
    <w:rsid w:val="1111D64E"/>
    <w:rsid w:val="11861AFE"/>
    <w:rsid w:val="12297ACE"/>
    <w:rsid w:val="12508D8B"/>
    <w:rsid w:val="142F0899"/>
    <w:rsid w:val="14E72C52"/>
    <w:rsid w:val="1506B3BA"/>
    <w:rsid w:val="15518161"/>
    <w:rsid w:val="158D1A01"/>
    <w:rsid w:val="15B6B336"/>
    <w:rsid w:val="163E3ABC"/>
    <w:rsid w:val="164AC721"/>
    <w:rsid w:val="1689C836"/>
    <w:rsid w:val="16FA7D6C"/>
    <w:rsid w:val="17341A22"/>
    <w:rsid w:val="1813FB0F"/>
    <w:rsid w:val="1876E4A5"/>
    <w:rsid w:val="189107E8"/>
    <w:rsid w:val="18AE99D5"/>
    <w:rsid w:val="199A9A7B"/>
    <w:rsid w:val="19FB692B"/>
    <w:rsid w:val="1AFB13BE"/>
    <w:rsid w:val="1B4A357C"/>
    <w:rsid w:val="1C554A69"/>
    <w:rsid w:val="1C915B05"/>
    <w:rsid w:val="1E6F2912"/>
    <w:rsid w:val="1F17382D"/>
    <w:rsid w:val="20D20E52"/>
    <w:rsid w:val="20FF1B48"/>
    <w:rsid w:val="214D2201"/>
    <w:rsid w:val="223F766D"/>
    <w:rsid w:val="23290AC1"/>
    <w:rsid w:val="232B548B"/>
    <w:rsid w:val="23E5945D"/>
    <w:rsid w:val="25CD2E2D"/>
    <w:rsid w:val="26CE1F12"/>
    <w:rsid w:val="294C9DB0"/>
    <w:rsid w:val="29D78268"/>
    <w:rsid w:val="2A06B835"/>
    <w:rsid w:val="2F3EAF1C"/>
    <w:rsid w:val="2F84F71D"/>
    <w:rsid w:val="321DEDFD"/>
    <w:rsid w:val="3339C608"/>
    <w:rsid w:val="33AD3CFA"/>
    <w:rsid w:val="33F4FDB8"/>
    <w:rsid w:val="34E28324"/>
    <w:rsid w:val="34E4FED9"/>
    <w:rsid w:val="352E5CAB"/>
    <w:rsid w:val="37D099EA"/>
    <w:rsid w:val="38A37664"/>
    <w:rsid w:val="38AFEF26"/>
    <w:rsid w:val="39508EB2"/>
    <w:rsid w:val="3A0541EE"/>
    <w:rsid w:val="3B6F8C4E"/>
    <w:rsid w:val="3B7061C7"/>
    <w:rsid w:val="3B75D124"/>
    <w:rsid w:val="3CC218AC"/>
    <w:rsid w:val="3D0AA5A7"/>
    <w:rsid w:val="3F582F8D"/>
    <w:rsid w:val="3F6CC586"/>
    <w:rsid w:val="3F96590C"/>
    <w:rsid w:val="402BC500"/>
    <w:rsid w:val="40C13978"/>
    <w:rsid w:val="40EDD34C"/>
    <w:rsid w:val="41CF900D"/>
    <w:rsid w:val="4229CE2E"/>
    <w:rsid w:val="43B9B669"/>
    <w:rsid w:val="4451A62E"/>
    <w:rsid w:val="44E7F3DE"/>
    <w:rsid w:val="4566FBAA"/>
    <w:rsid w:val="459A3AE8"/>
    <w:rsid w:val="467FC8DE"/>
    <w:rsid w:val="4785298B"/>
    <w:rsid w:val="47CF85D7"/>
    <w:rsid w:val="48AC0CB2"/>
    <w:rsid w:val="49340132"/>
    <w:rsid w:val="493BA7DE"/>
    <w:rsid w:val="49648F3D"/>
    <w:rsid w:val="4BAB41AF"/>
    <w:rsid w:val="4C4901F8"/>
    <w:rsid w:val="4D1EEC25"/>
    <w:rsid w:val="4DD38A7D"/>
    <w:rsid w:val="5019FFD2"/>
    <w:rsid w:val="50E2BA5C"/>
    <w:rsid w:val="521714B7"/>
    <w:rsid w:val="53DD0254"/>
    <w:rsid w:val="54B1FEA3"/>
    <w:rsid w:val="54E07516"/>
    <w:rsid w:val="56CAB4FB"/>
    <w:rsid w:val="56CCDF45"/>
    <w:rsid w:val="57C7F139"/>
    <w:rsid w:val="597B9148"/>
    <w:rsid w:val="59951EF3"/>
    <w:rsid w:val="59BD2DF5"/>
    <w:rsid w:val="59BFFF7A"/>
    <w:rsid w:val="5B40CE18"/>
    <w:rsid w:val="5B633FF4"/>
    <w:rsid w:val="5B88FBD6"/>
    <w:rsid w:val="5C096900"/>
    <w:rsid w:val="5C8DA909"/>
    <w:rsid w:val="5D25E5FB"/>
    <w:rsid w:val="5D67C8F5"/>
    <w:rsid w:val="5DD3AE79"/>
    <w:rsid w:val="5E2FD824"/>
    <w:rsid w:val="5EE2F96C"/>
    <w:rsid w:val="5F4026A5"/>
    <w:rsid w:val="5F8CCF1A"/>
    <w:rsid w:val="616D17B2"/>
    <w:rsid w:val="61FE4576"/>
    <w:rsid w:val="628C7B62"/>
    <w:rsid w:val="64DB0494"/>
    <w:rsid w:val="650EA13B"/>
    <w:rsid w:val="6522958B"/>
    <w:rsid w:val="66ABF9E3"/>
    <w:rsid w:val="676DA487"/>
    <w:rsid w:val="68BE772C"/>
    <w:rsid w:val="6A9E89B7"/>
    <w:rsid w:val="6AA5D18E"/>
    <w:rsid w:val="6BC40B1A"/>
    <w:rsid w:val="6BE201E6"/>
    <w:rsid w:val="6D1BD65A"/>
    <w:rsid w:val="6EB151A7"/>
    <w:rsid w:val="6EDEE219"/>
    <w:rsid w:val="6F0B4419"/>
    <w:rsid w:val="7051BD43"/>
    <w:rsid w:val="70730008"/>
    <w:rsid w:val="70D01BBC"/>
    <w:rsid w:val="71284472"/>
    <w:rsid w:val="7196180B"/>
    <w:rsid w:val="71AA468A"/>
    <w:rsid w:val="72071F0F"/>
    <w:rsid w:val="720C65F7"/>
    <w:rsid w:val="75BB752E"/>
    <w:rsid w:val="75D70B58"/>
    <w:rsid w:val="76042DB2"/>
    <w:rsid w:val="76581440"/>
    <w:rsid w:val="769B9BE5"/>
    <w:rsid w:val="76EAC3C1"/>
    <w:rsid w:val="772999B7"/>
    <w:rsid w:val="7730A33F"/>
    <w:rsid w:val="77D22F5A"/>
    <w:rsid w:val="7819C93E"/>
    <w:rsid w:val="78FE2B4C"/>
    <w:rsid w:val="79DE1C48"/>
    <w:rsid w:val="7A69ACF2"/>
    <w:rsid w:val="7ACF2B95"/>
    <w:rsid w:val="7B73B032"/>
    <w:rsid w:val="7CFEC391"/>
    <w:rsid w:val="7D71A61D"/>
    <w:rsid w:val="7D84B80E"/>
    <w:rsid w:val="7EC6D94F"/>
    <w:rsid w:val="7FD9A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E25CA32"/>
  <w15:docId w15:val="{C4BEF01F-C406-406D-97FF-BBB3B9575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 w:themeColor="text1"/>
        <w:lang w:val="en-AU" w:eastAsia="en-AU" w:bidi="ar-SA"/>
      </w:rPr>
    </w:rPrDefault>
    <w:pPrDefault>
      <w:pPr>
        <w:spacing w:before="160" w:after="160"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105EF9"/>
    <w:rPr>
      <w:kern w:val="20"/>
      <w:szCs w:val="18"/>
    </w:rPr>
  </w:style>
  <w:style w:type="paragraph" w:styleId="Heading1">
    <w:name w:val="heading 1"/>
    <w:basedOn w:val="Normal"/>
    <w:next w:val="BodyText"/>
    <w:link w:val="Heading1Char"/>
    <w:qFormat/>
    <w:rsid w:val="00143B3B"/>
    <w:pPr>
      <w:keepNext/>
      <w:spacing w:before="300"/>
      <w:contextualSpacing/>
      <w:outlineLvl w:val="0"/>
    </w:pPr>
    <w:rPr>
      <w:b/>
      <w:color w:val="auto"/>
      <w:kern w:val="0"/>
      <w:sz w:val="24"/>
      <w:szCs w:val="20"/>
    </w:rPr>
  </w:style>
  <w:style w:type="paragraph" w:styleId="Heading2">
    <w:name w:val="heading 2"/>
    <w:basedOn w:val="Normal"/>
    <w:next w:val="BodyText"/>
    <w:link w:val="Heading2Char"/>
    <w:qFormat/>
    <w:rsid w:val="00143B3B"/>
    <w:pPr>
      <w:keepNext/>
      <w:spacing w:before="300"/>
      <w:contextualSpacing/>
      <w:outlineLvl w:val="1"/>
    </w:pPr>
    <w:rPr>
      <w:b/>
      <w:color w:val="auto"/>
      <w:spacing w:val="4"/>
      <w:kern w:val="0"/>
      <w:szCs w:val="20"/>
    </w:rPr>
  </w:style>
  <w:style w:type="paragraph" w:styleId="Heading3">
    <w:name w:val="heading 3"/>
    <w:basedOn w:val="Normal"/>
    <w:next w:val="BodyText"/>
    <w:qFormat/>
    <w:rsid w:val="00143B3B"/>
    <w:pPr>
      <w:keepNext/>
      <w:spacing w:before="300"/>
      <w:contextualSpacing/>
      <w:outlineLvl w:val="2"/>
    </w:pPr>
    <w:rPr>
      <w:b/>
      <w:i/>
      <w:color w:val="auto"/>
      <w:kern w:val="0"/>
      <w:szCs w:val="20"/>
    </w:rPr>
  </w:style>
  <w:style w:type="paragraph" w:styleId="Heading4">
    <w:name w:val="heading 4"/>
    <w:basedOn w:val="Normal"/>
    <w:next w:val="Normal"/>
    <w:qFormat/>
    <w:rsid w:val="00143B3B"/>
    <w:pPr>
      <w:keepNext/>
      <w:spacing w:before="300"/>
      <w:outlineLvl w:val="3"/>
    </w:pPr>
    <w:rPr>
      <w:bCs/>
      <w:i/>
      <w:kern w:val="0"/>
      <w:szCs w:val="28"/>
    </w:rPr>
  </w:style>
  <w:style w:type="paragraph" w:styleId="Heading5">
    <w:name w:val="heading 5"/>
    <w:basedOn w:val="Normal"/>
    <w:next w:val="Normal"/>
    <w:semiHidden/>
    <w:rsid w:val="00BF3A65"/>
    <w:pPr>
      <w:spacing w:before="240" w:after="60"/>
      <w:outlineLvl w:val="4"/>
    </w:pPr>
    <w:rPr>
      <w:b/>
      <w:bCs/>
      <w:i/>
      <w:iCs/>
      <w:kern w:val="0"/>
      <w:sz w:val="26"/>
      <w:szCs w:val="26"/>
    </w:rPr>
  </w:style>
  <w:style w:type="paragraph" w:styleId="Heading6">
    <w:name w:val="heading 6"/>
    <w:basedOn w:val="Normal"/>
    <w:next w:val="Normal"/>
    <w:semiHidden/>
    <w:rsid w:val="00BF3A65"/>
    <w:pPr>
      <w:spacing w:before="240" w:after="60"/>
      <w:outlineLvl w:val="5"/>
    </w:pPr>
    <w:rPr>
      <w:b/>
      <w:bCs/>
      <w:kern w:val="0"/>
      <w:szCs w:val="20"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kern w:val="0"/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kern w:val="0"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  <w:kern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E3C0F"/>
    <w:pPr>
      <w:tabs>
        <w:tab w:val="center" w:pos="4513"/>
        <w:tab w:val="right" w:pos="9026"/>
      </w:tabs>
      <w:spacing w:before="0" w:after="0"/>
    </w:pPr>
    <w:rPr>
      <w:kern w:val="0"/>
      <w:szCs w:val="20"/>
    </w:rPr>
  </w:style>
  <w:style w:type="character" w:customStyle="1" w:styleId="HeaderChar">
    <w:name w:val="Header Char"/>
    <w:basedOn w:val="DefaultParagraphFont"/>
    <w:link w:val="Header"/>
    <w:rsid w:val="00CE3C0F"/>
  </w:style>
  <w:style w:type="paragraph" w:styleId="Footer">
    <w:name w:val="footer"/>
    <w:basedOn w:val="Normal"/>
    <w:link w:val="FooterChar"/>
    <w:rsid w:val="009140C4"/>
    <w:pPr>
      <w:spacing w:before="0" w:after="0" w:line="220" w:lineRule="atLeast"/>
    </w:pPr>
    <w:rPr>
      <w:kern w:val="0"/>
      <w:sz w:val="16"/>
      <w:szCs w:val="20"/>
    </w:rPr>
  </w:style>
  <w:style w:type="paragraph" w:styleId="Salutation">
    <w:name w:val="Salutation"/>
    <w:basedOn w:val="Normal"/>
    <w:next w:val="BodyText"/>
    <w:link w:val="SalutationChar"/>
    <w:rsid w:val="008235BF"/>
    <w:pPr>
      <w:spacing w:before="360" w:after="570"/>
    </w:pPr>
    <w:rPr>
      <w:kern w:val="0"/>
      <w:szCs w:val="20"/>
    </w:rPr>
  </w:style>
  <w:style w:type="character" w:customStyle="1" w:styleId="FooterChar">
    <w:name w:val="Footer Char"/>
    <w:basedOn w:val="DefaultParagraphFont"/>
    <w:link w:val="Footer"/>
    <w:rsid w:val="009140C4"/>
    <w:rPr>
      <w:kern w:val="18"/>
      <w:sz w:val="16"/>
    </w:rPr>
  </w:style>
  <w:style w:type="paragraph" w:styleId="BalloonText">
    <w:name w:val="Balloon Text"/>
    <w:basedOn w:val="Normal"/>
    <w:semiHidden/>
    <w:rsid w:val="00FD57F5"/>
    <w:rPr>
      <w:rFonts w:ascii="Tahoma" w:hAnsi="Tahoma" w:cs="Tahoma"/>
      <w:kern w:val="0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kern w:val="0"/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  <w:rPr>
      <w:kern w:val="0"/>
      <w:szCs w:val="20"/>
    </w:r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  <w:rPr>
      <w:kern w:val="0"/>
      <w:szCs w:val="20"/>
    </w:r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character" w:customStyle="1" w:styleId="SalutationChar">
    <w:name w:val="Salutation Char"/>
    <w:basedOn w:val="DefaultParagraphFont"/>
    <w:link w:val="Salutation"/>
    <w:rsid w:val="008235BF"/>
    <w:rPr>
      <w:kern w:val="18"/>
    </w:rPr>
  </w:style>
  <w:style w:type="table" w:styleId="ColorfulGrid">
    <w:name w:val="Colorful Grid"/>
    <w:basedOn w:val="TableNormal"/>
    <w:uiPriority w:val="73"/>
    <w:semiHidden/>
    <w:rsid w:val="003B564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character" w:styleId="Hyperlink">
    <w:name w:val="Hyperlink"/>
    <w:basedOn w:val="DefaultParagraphFont"/>
    <w:unhideWhenUsed/>
    <w:rsid w:val="005050F1"/>
    <w:rPr>
      <w:color w:val="0563C1" w:themeColor="hyperlink"/>
      <w:u w:val="single"/>
    </w:rPr>
  </w:style>
  <w:style w:type="table" w:styleId="TableGrid">
    <w:name w:val="Table Grid"/>
    <w:basedOn w:val="TableNormal"/>
    <w:rsid w:val="00B2460D"/>
    <w:pPr>
      <w:spacing w:before="90" w:after="9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363D3D" w:themeFill="background2" w:themeFillShade="40"/>
      </w:tcPr>
    </w:tblStylePr>
  </w:style>
  <w:style w:type="table" w:styleId="ColorfulGrid-Accent1">
    <w:name w:val="Colorful Grid Accent 1"/>
    <w:basedOn w:val="TableNormal"/>
    <w:uiPriority w:val="73"/>
    <w:semiHidden/>
    <w:rsid w:val="003B564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E0FF" w:themeFill="accent1" w:themeFillTint="33"/>
    </w:tcPr>
    <w:tblStylePr w:type="firstRow">
      <w:rPr>
        <w:b/>
        <w:bCs/>
      </w:rPr>
      <w:tblPr/>
      <w:tcPr>
        <w:shd w:val="clear" w:color="auto" w:fill="BBC1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C1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116F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116FF" w:themeFill="accent1" w:themeFillShade="BF"/>
      </w:tcPr>
    </w:tblStylePr>
    <w:tblStylePr w:type="band1Vert">
      <w:tblPr/>
      <w:tcPr>
        <w:shd w:val="clear" w:color="auto" w:fill="ABB2FF" w:themeFill="accent1" w:themeFillTint="7F"/>
      </w:tcPr>
    </w:tblStylePr>
    <w:tblStylePr w:type="band1Horz">
      <w:tblPr/>
      <w:tcPr>
        <w:shd w:val="clear" w:color="auto" w:fill="ABB2FF" w:themeFill="accent1" w:themeFillTint="7F"/>
      </w:tcPr>
    </w:tblStylePr>
  </w:style>
  <w:style w:type="paragraph" w:styleId="ListBullet">
    <w:name w:val="List Bullet"/>
    <w:basedOn w:val="Normal"/>
    <w:qFormat/>
    <w:rsid w:val="00B43233"/>
    <w:pPr>
      <w:numPr>
        <w:numId w:val="8"/>
      </w:numPr>
      <w:spacing w:before="90" w:after="90"/>
    </w:pPr>
    <w:rPr>
      <w:kern w:val="0"/>
      <w:szCs w:val="20"/>
    </w:rPr>
  </w:style>
  <w:style w:type="paragraph" w:styleId="ListBullet2">
    <w:name w:val="List Bullet 2"/>
    <w:basedOn w:val="ListBullet"/>
    <w:qFormat/>
    <w:rsid w:val="00104560"/>
    <w:pPr>
      <w:numPr>
        <w:ilvl w:val="1"/>
      </w:numPr>
    </w:pPr>
  </w:style>
  <w:style w:type="paragraph" w:styleId="ListBullet3">
    <w:name w:val="List Bullet 3"/>
    <w:basedOn w:val="ListBullet2"/>
    <w:qFormat/>
    <w:rsid w:val="00104560"/>
    <w:pPr>
      <w:numPr>
        <w:ilvl w:val="2"/>
      </w:numPr>
    </w:pPr>
  </w:style>
  <w:style w:type="paragraph" w:styleId="ListNumber">
    <w:name w:val="List Number"/>
    <w:basedOn w:val="Normal"/>
    <w:qFormat/>
    <w:rsid w:val="00B43233"/>
    <w:pPr>
      <w:numPr>
        <w:numId w:val="7"/>
      </w:numPr>
      <w:spacing w:before="90" w:after="90"/>
    </w:pPr>
    <w:rPr>
      <w:kern w:val="0"/>
      <w:szCs w:val="20"/>
    </w:rPr>
  </w:style>
  <w:style w:type="paragraph" w:styleId="ListNumber2">
    <w:name w:val="List Number 2"/>
    <w:basedOn w:val="ListNumber"/>
    <w:qFormat/>
    <w:rsid w:val="00B47952"/>
    <w:pPr>
      <w:numPr>
        <w:ilvl w:val="1"/>
      </w:numPr>
    </w:pPr>
  </w:style>
  <w:style w:type="paragraph" w:styleId="ListNumber3">
    <w:name w:val="List Number 3"/>
    <w:basedOn w:val="ListNumber2"/>
    <w:qFormat/>
    <w:rsid w:val="00104560"/>
    <w:pPr>
      <w:numPr>
        <w:ilvl w:val="2"/>
      </w:numPr>
      <w:ind w:left="1020" w:hanging="340"/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styleId="NoSpacing">
    <w:name w:val="No Spacing"/>
    <w:basedOn w:val="Normal"/>
    <w:rsid w:val="00344998"/>
    <w:pPr>
      <w:spacing w:before="0" w:after="0"/>
    </w:pPr>
    <w:rPr>
      <w:kern w:val="0"/>
      <w:szCs w:val="20"/>
    </w:rPr>
  </w:style>
  <w:style w:type="paragraph" w:styleId="NormalWeb">
    <w:name w:val="Normal (Web)"/>
    <w:basedOn w:val="Normal"/>
    <w:uiPriority w:val="99"/>
    <w:semiHidden/>
    <w:unhideWhenUsed/>
    <w:rsid w:val="00686847"/>
    <w:pPr>
      <w:spacing w:before="100" w:beforeAutospacing="1" w:after="100" w:afterAutospacing="1"/>
    </w:pPr>
    <w:rPr>
      <w:rFonts w:ascii="Times New Roman" w:eastAsiaTheme="minorEastAsia" w:hAnsi="Times New Roman"/>
      <w:kern w:val="0"/>
      <w:sz w:val="24"/>
      <w:szCs w:val="24"/>
    </w:rPr>
  </w:style>
  <w:style w:type="table" w:styleId="ColorfulGrid-Accent2">
    <w:name w:val="Colorful Grid Accent 2"/>
    <w:basedOn w:val="TableNormal"/>
    <w:uiPriority w:val="73"/>
    <w:semiHidden/>
    <w:rsid w:val="003B564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FF" w:themeFill="accent2" w:themeFillTint="33"/>
    </w:tcPr>
    <w:tblStylePr w:type="firstRow">
      <w:rPr>
        <w:b/>
        <w:bCs/>
      </w:rPr>
      <w:tblPr/>
      <w:tcPr>
        <w:shd w:val="clear" w:color="auto" w:fill="FF9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B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BF" w:themeFill="accent2" w:themeFillShade="BF"/>
      </w:tcPr>
    </w:tblStylePr>
    <w:tblStylePr w:type="band1Vert">
      <w:tblPr/>
      <w:tcPr>
        <w:shd w:val="clear" w:color="auto" w:fill="FF80FF" w:themeFill="accent2" w:themeFillTint="7F"/>
      </w:tcPr>
    </w:tblStylePr>
    <w:tblStylePr w:type="band1Horz">
      <w:tblPr/>
      <w:tcPr>
        <w:shd w:val="clear" w:color="auto" w:fill="FF80FF" w:themeFill="accent2" w:themeFillTint="7F"/>
      </w:tcPr>
    </w:tblStylePr>
  </w:style>
  <w:style w:type="table" w:customStyle="1" w:styleId="TablePlaceholder">
    <w:name w:val="Table Placeholder"/>
    <w:basedOn w:val="TableNormal"/>
    <w:uiPriority w:val="99"/>
    <w:rsid w:val="00806BAA"/>
    <w:rPr>
      <w:szCs w:val="22"/>
    </w:rPr>
    <w:tblPr>
      <w:tblCellMar>
        <w:left w:w="0" w:type="dxa"/>
        <w:right w:w="0" w:type="dxa"/>
      </w:tblCellMar>
    </w:tblPr>
  </w:style>
  <w:style w:type="table" w:styleId="ColorfulGrid-Accent3">
    <w:name w:val="Colorful Grid Accent 3"/>
    <w:basedOn w:val="TableNormal"/>
    <w:uiPriority w:val="73"/>
    <w:semiHidden/>
    <w:rsid w:val="003B564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1D4" w:themeFill="accent3" w:themeFillTint="33"/>
    </w:tcPr>
    <w:tblStylePr w:type="firstRow">
      <w:rPr>
        <w:b/>
        <w:bCs/>
      </w:rPr>
      <w:tblPr/>
      <w:tcPr>
        <w:shd w:val="clear" w:color="auto" w:fill="FBC3A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C3A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CD470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CD4709" w:themeFill="accent3" w:themeFillShade="BF"/>
      </w:tcPr>
    </w:tblStylePr>
    <w:tblStylePr w:type="band1Vert">
      <w:tblPr/>
      <w:tcPr>
        <w:shd w:val="clear" w:color="auto" w:fill="FAB495" w:themeFill="accent3" w:themeFillTint="7F"/>
      </w:tcPr>
    </w:tblStylePr>
    <w:tblStylePr w:type="band1Horz">
      <w:tblPr/>
      <w:tcPr>
        <w:shd w:val="clear" w:color="auto" w:fill="FAB49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3B564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D7D7" w:themeFill="accent4" w:themeFillTint="33"/>
    </w:tcPr>
    <w:tblStylePr w:type="firstRow">
      <w:rPr>
        <w:b/>
        <w:bCs/>
      </w:rPr>
      <w:tblPr/>
      <w:tcPr>
        <w:shd w:val="clear" w:color="auto" w:fill="AFAFA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FAFA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9292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92929" w:themeFill="accent4" w:themeFillShade="BF"/>
      </w:tcPr>
    </w:tblStylePr>
    <w:tblStylePr w:type="band1Vert">
      <w:tblPr/>
      <w:tcPr>
        <w:shd w:val="clear" w:color="auto" w:fill="9B9B9B" w:themeFill="accent4" w:themeFillTint="7F"/>
      </w:tcPr>
    </w:tblStylePr>
    <w:tblStylePr w:type="band1Horz">
      <w:tblPr/>
      <w:tcPr>
        <w:shd w:val="clear" w:color="auto" w:fill="9B9B9B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3B564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4F4" w:themeFill="accent5" w:themeFillTint="33"/>
    </w:tcPr>
    <w:tblStylePr w:type="firstRow">
      <w:rPr>
        <w:b/>
        <w:bCs/>
      </w:rPr>
      <w:tblPr/>
      <w:tcPr>
        <w:shd w:val="clear" w:color="auto" w:fill="E8E9E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8E9E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3979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39797" w:themeFill="accent5" w:themeFillShade="BF"/>
      </w:tcPr>
    </w:tblStylePr>
    <w:tblStylePr w:type="band1Vert">
      <w:tblPr/>
      <w:tcPr>
        <w:shd w:val="clear" w:color="auto" w:fill="E3E4E4" w:themeFill="accent5" w:themeFillTint="7F"/>
      </w:tcPr>
    </w:tblStylePr>
    <w:tblStylePr w:type="band1Horz">
      <w:tblPr/>
      <w:tcPr>
        <w:shd w:val="clear" w:color="auto" w:fill="E3E4E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3B564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3B5645"/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CC" w:themeFill="accent2" w:themeFillShade="CC"/>
      </w:tcPr>
    </w:tblStylePr>
    <w:tblStylePr w:type="lastRow">
      <w:rPr>
        <w:b/>
        <w:bCs/>
        <w:color w:val="CC00C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3B5645"/>
    <w:tblPr>
      <w:tblStyleRowBandSize w:val="1"/>
      <w:tblStyleColBandSize w:val="1"/>
    </w:tblPr>
    <w:tcPr>
      <w:shd w:val="clear" w:color="auto" w:fill="EEEF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CC" w:themeFill="accent2" w:themeFillShade="CC"/>
      </w:tcPr>
    </w:tblStylePr>
    <w:tblStylePr w:type="lastRow">
      <w:rPr>
        <w:b/>
        <w:bCs/>
        <w:color w:val="CC00C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8FF" w:themeFill="accent1" w:themeFillTint="3F"/>
      </w:tcPr>
    </w:tblStylePr>
    <w:tblStylePr w:type="band1Horz">
      <w:tblPr/>
      <w:tcPr>
        <w:shd w:val="clear" w:color="auto" w:fill="DDE0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3B5645"/>
    <w:tblPr>
      <w:tblStyleRowBandSize w:val="1"/>
      <w:tblStyleColBandSize w:val="1"/>
    </w:tblPr>
    <w:tcPr>
      <w:shd w:val="clear" w:color="auto" w:fill="FFE6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CC" w:themeFill="accent2" w:themeFillShade="CC"/>
      </w:tcPr>
    </w:tblStylePr>
    <w:tblStylePr w:type="lastRow">
      <w:rPr>
        <w:b/>
        <w:bCs/>
        <w:color w:val="CC00C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FF" w:themeFill="accent2" w:themeFillTint="3F"/>
      </w:tcPr>
    </w:tblStylePr>
    <w:tblStylePr w:type="band1Horz">
      <w:tblPr/>
      <w:tcPr>
        <w:shd w:val="clear" w:color="auto" w:fill="FFCC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3B5645"/>
    <w:tblPr>
      <w:tblStyleRowBandSize w:val="1"/>
      <w:tblStyleColBandSize w:val="1"/>
    </w:tblPr>
    <w:tcPr>
      <w:shd w:val="clear" w:color="auto" w:fill="FEF0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C2C2C" w:themeFill="accent4" w:themeFillShade="CC"/>
      </w:tcPr>
    </w:tblStylePr>
    <w:tblStylePr w:type="lastRow">
      <w:rPr>
        <w:b/>
        <w:bCs/>
        <w:color w:val="2C2C2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ACA" w:themeFill="accent3" w:themeFillTint="3F"/>
      </w:tcPr>
    </w:tblStylePr>
    <w:tblStylePr w:type="band1Horz">
      <w:tblPr/>
      <w:tcPr>
        <w:shd w:val="clear" w:color="auto" w:fill="FDE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3B5645"/>
    <w:tblPr>
      <w:tblStyleRowBandSize w:val="1"/>
      <w:tblStyleColBandSize w:val="1"/>
    </w:tblPr>
    <w:tcPr>
      <w:shd w:val="clear" w:color="auto" w:fill="EBEB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B4C0A" w:themeFill="accent3" w:themeFillShade="CC"/>
      </w:tcPr>
    </w:tblStylePr>
    <w:tblStylePr w:type="lastRow">
      <w:rPr>
        <w:b/>
        <w:bCs/>
        <w:color w:val="DB4C0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CDCD" w:themeFill="accent4" w:themeFillTint="3F"/>
      </w:tcPr>
    </w:tblStylePr>
    <w:tblStylePr w:type="band1Horz">
      <w:tblPr/>
      <w:tcPr>
        <w:shd w:val="clear" w:color="auto" w:fill="D7D7D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3B5645"/>
    <w:tblPr>
      <w:tblStyleRowBandSize w:val="1"/>
      <w:tblStyleColBandSize w:val="1"/>
    </w:tblPr>
    <w:tcPr>
      <w:shd w:val="clear" w:color="auto" w:fill="F9F9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accent5" w:themeFillTint="3F"/>
      </w:tcPr>
    </w:tblStylePr>
    <w:tblStylePr w:type="band1Horz">
      <w:tblPr/>
      <w:tcPr>
        <w:shd w:val="clear" w:color="auto" w:fill="F3F4F4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3B5645"/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A1A1" w:themeFill="accent5" w:themeFillShade="CC"/>
      </w:tcPr>
    </w:tblStylePr>
    <w:tblStylePr w:type="lastRow">
      <w:rPr>
        <w:b/>
        <w:bCs/>
        <w:color w:val="9EA1A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3B5645"/>
    <w:tblPr>
      <w:tblStyleRowBandSize w:val="1"/>
      <w:tblStyleColBandSize w:val="1"/>
      <w:tblBorders>
        <w:top w:val="single" w:sz="24" w:space="0" w:color="FF00F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3B5645"/>
    <w:tblPr>
      <w:tblStyleRowBandSize w:val="1"/>
      <w:tblStyleColBandSize w:val="1"/>
      <w:tblBorders>
        <w:top w:val="single" w:sz="24" w:space="0" w:color="FF00FF" w:themeColor="accent2"/>
        <w:left w:val="single" w:sz="4" w:space="0" w:color="5766FF" w:themeColor="accent1"/>
        <w:bottom w:val="single" w:sz="4" w:space="0" w:color="5766FF" w:themeColor="accent1"/>
        <w:right w:val="single" w:sz="4" w:space="0" w:color="5766F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F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1C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1CD" w:themeColor="accent1" w:themeShade="99"/>
          <w:insideV w:val="nil"/>
        </w:tcBorders>
        <w:shd w:val="clear" w:color="auto" w:fill="0011C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1CD" w:themeFill="accent1" w:themeFillShade="99"/>
      </w:tcPr>
    </w:tblStylePr>
    <w:tblStylePr w:type="band1Vert">
      <w:tblPr/>
      <w:tcPr>
        <w:shd w:val="clear" w:color="auto" w:fill="BBC1FF" w:themeFill="accent1" w:themeFillTint="66"/>
      </w:tcPr>
    </w:tblStylePr>
    <w:tblStylePr w:type="band1Horz">
      <w:tblPr/>
      <w:tcPr>
        <w:shd w:val="clear" w:color="auto" w:fill="ABB2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3B5645"/>
    <w:tblPr>
      <w:tblStyleRowBandSize w:val="1"/>
      <w:tblStyleColBandSize w:val="1"/>
      <w:tblBorders>
        <w:top w:val="single" w:sz="24" w:space="0" w:color="FF00FF" w:themeColor="accent2"/>
        <w:left w:val="single" w:sz="4" w:space="0" w:color="FF00FF" w:themeColor="accent2"/>
        <w:bottom w:val="single" w:sz="4" w:space="0" w:color="FF00FF" w:themeColor="accent2"/>
        <w:right w:val="single" w:sz="4" w:space="0" w:color="FF00F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9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99" w:themeColor="accent2" w:themeShade="99"/>
          <w:insideV w:val="nil"/>
        </w:tcBorders>
        <w:shd w:val="clear" w:color="auto" w:fill="99009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99" w:themeFill="accent2" w:themeFillShade="99"/>
      </w:tcPr>
    </w:tblStylePr>
    <w:tblStylePr w:type="band1Vert">
      <w:tblPr/>
      <w:tcPr>
        <w:shd w:val="clear" w:color="auto" w:fill="FF99FF" w:themeFill="accent2" w:themeFillTint="66"/>
      </w:tcPr>
    </w:tblStylePr>
    <w:tblStylePr w:type="band1Horz">
      <w:tblPr/>
      <w:tcPr>
        <w:shd w:val="clear" w:color="auto" w:fill="FF80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3B5645"/>
    <w:tblPr>
      <w:tblStyleRowBandSize w:val="1"/>
      <w:tblStyleColBandSize w:val="1"/>
      <w:tblBorders>
        <w:top w:val="single" w:sz="24" w:space="0" w:color="373737" w:themeColor="accent4"/>
        <w:left w:val="single" w:sz="4" w:space="0" w:color="F56B2B" w:themeColor="accent3"/>
        <w:bottom w:val="single" w:sz="4" w:space="0" w:color="F56B2B" w:themeColor="accent3"/>
        <w:right w:val="single" w:sz="4" w:space="0" w:color="F56B2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0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7373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43907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43907" w:themeColor="accent3" w:themeShade="99"/>
          <w:insideV w:val="nil"/>
        </w:tcBorders>
        <w:shd w:val="clear" w:color="auto" w:fill="A43907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3907" w:themeFill="accent3" w:themeFillShade="99"/>
      </w:tcPr>
    </w:tblStylePr>
    <w:tblStylePr w:type="band1Vert">
      <w:tblPr/>
      <w:tcPr>
        <w:shd w:val="clear" w:color="auto" w:fill="FBC3AA" w:themeFill="accent3" w:themeFillTint="66"/>
      </w:tcPr>
    </w:tblStylePr>
    <w:tblStylePr w:type="band1Horz">
      <w:tblPr/>
      <w:tcPr>
        <w:shd w:val="clear" w:color="auto" w:fill="FAB49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3B5645"/>
    <w:tblPr>
      <w:tblStyleRowBandSize w:val="1"/>
      <w:tblStyleColBandSize w:val="1"/>
      <w:tblBorders>
        <w:top w:val="single" w:sz="24" w:space="0" w:color="F56B2B" w:themeColor="accent3"/>
        <w:left w:val="single" w:sz="4" w:space="0" w:color="373737" w:themeColor="accent4"/>
        <w:bottom w:val="single" w:sz="4" w:space="0" w:color="373737" w:themeColor="accent4"/>
        <w:right w:val="single" w:sz="4" w:space="0" w:color="37373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B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6B2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1212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12121" w:themeColor="accent4" w:themeShade="99"/>
          <w:insideV w:val="nil"/>
        </w:tcBorders>
        <w:shd w:val="clear" w:color="auto" w:fill="21212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121" w:themeFill="accent4" w:themeFillShade="99"/>
      </w:tcPr>
    </w:tblStylePr>
    <w:tblStylePr w:type="band1Vert">
      <w:tblPr/>
      <w:tcPr>
        <w:shd w:val="clear" w:color="auto" w:fill="AFAFAF" w:themeFill="accent4" w:themeFillTint="66"/>
      </w:tcPr>
    </w:tblStylePr>
    <w:tblStylePr w:type="band1Horz">
      <w:tblPr/>
      <w:tcPr>
        <w:shd w:val="clear" w:color="auto" w:fill="9B9B9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3B5645"/>
    <w:tblPr>
      <w:tblStyleRowBandSize w:val="1"/>
      <w:tblStyleColBandSize w:val="1"/>
      <w:tblBorders>
        <w:top w:val="single" w:sz="24" w:space="0" w:color="70AD47" w:themeColor="accent6"/>
        <w:left w:val="single" w:sz="4" w:space="0" w:color="C7C9C9" w:themeColor="accent5"/>
        <w:bottom w:val="single" w:sz="4" w:space="0" w:color="C7C9C9" w:themeColor="accent5"/>
        <w:right w:val="single" w:sz="4" w:space="0" w:color="C7C9C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9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67A7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67A7A" w:themeColor="accent5" w:themeShade="99"/>
          <w:insideV w:val="nil"/>
        </w:tcBorders>
        <w:shd w:val="clear" w:color="auto" w:fill="767A7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7A7A" w:themeFill="accent5" w:themeFillShade="99"/>
      </w:tcPr>
    </w:tblStylePr>
    <w:tblStylePr w:type="band1Vert">
      <w:tblPr/>
      <w:tcPr>
        <w:shd w:val="clear" w:color="auto" w:fill="E8E9E9" w:themeFill="accent5" w:themeFillTint="66"/>
      </w:tcPr>
    </w:tblStylePr>
    <w:tblStylePr w:type="band1Horz">
      <w:tblPr/>
      <w:tcPr>
        <w:shd w:val="clear" w:color="auto" w:fill="E3E4E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3B5645"/>
    <w:tblPr>
      <w:tblStyleRowBandSize w:val="1"/>
      <w:tblStyleColBandSize w:val="1"/>
      <w:tblBorders>
        <w:top w:val="single" w:sz="24" w:space="0" w:color="C7C9C9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7C9C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3B564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3B5645"/>
    <w:rPr>
      <w:color w:val="FFFFFF" w:themeColor="background1"/>
    </w:rPr>
    <w:tblPr>
      <w:tblStyleRowBandSize w:val="1"/>
      <w:tblStyleColBandSize w:val="1"/>
    </w:tblPr>
    <w:tcPr>
      <w:shd w:val="clear" w:color="auto" w:fill="5766F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EA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116F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116F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6F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6F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3B5645"/>
    <w:rPr>
      <w:color w:val="FFFFFF" w:themeColor="background1"/>
    </w:rPr>
    <w:tblPr>
      <w:tblStyleRowBandSize w:val="1"/>
      <w:tblStyleColBandSize w:val="1"/>
    </w:tblPr>
    <w:tcPr>
      <w:shd w:val="clear" w:color="auto" w:fill="FF00F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7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B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B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B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B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3B5645"/>
    <w:rPr>
      <w:color w:val="FFFFFF" w:themeColor="background1"/>
    </w:rPr>
    <w:tblPr>
      <w:tblStyleRowBandSize w:val="1"/>
      <w:tblStyleColBandSize w:val="1"/>
    </w:tblPr>
    <w:tcPr>
      <w:shd w:val="clear" w:color="auto" w:fill="F56B2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82F0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D470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D470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470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4709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3B5645"/>
    <w:rPr>
      <w:color w:val="FFFFFF" w:themeColor="background1"/>
    </w:rPr>
    <w:tblPr>
      <w:tblStyleRowBandSize w:val="1"/>
      <w:tblStyleColBandSize w:val="1"/>
    </w:tblPr>
    <w:tcPr>
      <w:shd w:val="clear" w:color="auto" w:fill="37373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B1B1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9292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9292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292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2929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3B5645"/>
    <w:rPr>
      <w:color w:val="FFFFFF" w:themeColor="background1"/>
    </w:rPr>
    <w:tblPr>
      <w:tblStyleRowBandSize w:val="1"/>
      <w:tblStyleColBandSize w:val="1"/>
    </w:tblPr>
    <w:tcPr>
      <w:shd w:val="clear" w:color="auto" w:fill="C7C9C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656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3979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3979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979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979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3B5645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3B564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3B5645"/>
    <w:tblPr>
      <w:tblStyleRowBandSize w:val="1"/>
      <w:tblStyleColBandSize w:val="1"/>
      <w:tblBorders>
        <w:top w:val="single" w:sz="4" w:space="0" w:color="BBC1FF" w:themeColor="accent1" w:themeTint="66"/>
        <w:left w:val="single" w:sz="4" w:space="0" w:color="BBC1FF" w:themeColor="accent1" w:themeTint="66"/>
        <w:bottom w:val="single" w:sz="4" w:space="0" w:color="BBC1FF" w:themeColor="accent1" w:themeTint="66"/>
        <w:right w:val="single" w:sz="4" w:space="0" w:color="BBC1FF" w:themeColor="accent1" w:themeTint="66"/>
        <w:insideH w:val="single" w:sz="4" w:space="0" w:color="BBC1FF" w:themeColor="accent1" w:themeTint="66"/>
        <w:insideV w:val="single" w:sz="4" w:space="0" w:color="BBC1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AA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A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3B5645"/>
    <w:tblPr>
      <w:tblStyleRowBandSize w:val="1"/>
      <w:tblStyleColBandSize w:val="1"/>
      <w:tblBorders>
        <w:top w:val="single" w:sz="4" w:space="0" w:color="FF99FF" w:themeColor="accent2" w:themeTint="66"/>
        <w:left w:val="single" w:sz="4" w:space="0" w:color="FF99FF" w:themeColor="accent2" w:themeTint="66"/>
        <w:bottom w:val="single" w:sz="4" w:space="0" w:color="FF99FF" w:themeColor="accent2" w:themeTint="66"/>
        <w:right w:val="single" w:sz="4" w:space="0" w:color="FF99FF" w:themeColor="accent2" w:themeTint="66"/>
        <w:insideH w:val="single" w:sz="4" w:space="0" w:color="FF99FF" w:themeColor="accent2" w:themeTint="66"/>
        <w:insideV w:val="single" w:sz="4" w:space="0" w:color="FF9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3B5645"/>
    <w:tblPr>
      <w:tblStyleRowBandSize w:val="1"/>
      <w:tblStyleColBandSize w:val="1"/>
      <w:tblBorders>
        <w:top w:val="single" w:sz="4" w:space="0" w:color="FBC3AA" w:themeColor="accent3" w:themeTint="66"/>
        <w:left w:val="single" w:sz="4" w:space="0" w:color="FBC3AA" w:themeColor="accent3" w:themeTint="66"/>
        <w:bottom w:val="single" w:sz="4" w:space="0" w:color="FBC3AA" w:themeColor="accent3" w:themeTint="66"/>
        <w:right w:val="single" w:sz="4" w:space="0" w:color="FBC3AA" w:themeColor="accent3" w:themeTint="66"/>
        <w:insideH w:val="single" w:sz="4" w:space="0" w:color="FBC3AA" w:themeColor="accent3" w:themeTint="66"/>
        <w:insideV w:val="single" w:sz="4" w:space="0" w:color="FBC3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9A5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A5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3B5645"/>
    <w:tblPr>
      <w:tblStyleRowBandSize w:val="1"/>
      <w:tblStyleColBandSize w:val="1"/>
      <w:tblBorders>
        <w:top w:val="single" w:sz="4" w:space="0" w:color="AFAFAF" w:themeColor="accent4" w:themeTint="66"/>
        <w:left w:val="single" w:sz="4" w:space="0" w:color="AFAFAF" w:themeColor="accent4" w:themeTint="66"/>
        <w:bottom w:val="single" w:sz="4" w:space="0" w:color="AFAFAF" w:themeColor="accent4" w:themeTint="66"/>
        <w:right w:val="single" w:sz="4" w:space="0" w:color="AFAFAF" w:themeColor="accent4" w:themeTint="66"/>
        <w:insideH w:val="single" w:sz="4" w:space="0" w:color="AFAFAF" w:themeColor="accent4" w:themeTint="66"/>
        <w:insideV w:val="single" w:sz="4" w:space="0" w:color="AFAFA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7878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878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3B5645"/>
    <w:tblPr>
      <w:tblStyleRowBandSize w:val="1"/>
      <w:tblStyleColBandSize w:val="1"/>
      <w:tblBorders>
        <w:top w:val="single" w:sz="4" w:space="0" w:color="E8E9E9" w:themeColor="accent5" w:themeTint="66"/>
        <w:left w:val="single" w:sz="4" w:space="0" w:color="E8E9E9" w:themeColor="accent5" w:themeTint="66"/>
        <w:bottom w:val="single" w:sz="4" w:space="0" w:color="E8E9E9" w:themeColor="accent5" w:themeTint="66"/>
        <w:right w:val="single" w:sz="4" w:space="0" w:color="E8E9E9" w:themeColor="accent5" w:themeTint="66"/>
        <w:insideH w:val="single" w:sz="4" w:space="0" w:color="E8E9E9" w:themeColor="accent5" w:themeTint="66"/>
        <w:insideV w:val="single" w:sz="4" w:space="0" w:color="E8E9E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DDED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DDED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3B5645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3B564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3B5645"/>
    <w:tblPr>
      <w:tblStyleRowBandSize w:val="1"/>
      <w:tblStyleColBandSize w:val="1"/>
      <w:tblBorders>
        <w:top w:val="single" w:sz="2" w:space="0" w:color="9AA2FF" w:themeColor="accent1" w:themeTint="99"/>
        <w:bottom w:val="single" w:sz="2" w:space="0" w:color="9AA2FF" w:themeColor="accent1" w:themeTint="99"/>
        <w:insideH w:val="single" w:sz="2" w:space="0" w:color="9AA2FF" w:themeColor="accent1" w:themeTint="99"/>
        <w:insideV w:val="single" w:sz="2" w:space="0" w:color="9AA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A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A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3B5645"/>
    <w:tblPr>
      <w:tblStyleRowBandSize w:val="1"/>
      <w:tblStyleColBandSize w:val="1"/>
      <w:tblBorders>
        <w:top w:val="single" w:sz="2" w:space="0" w:color="FF66FF" w:themeColor="accent2" w:themeTint="99"/>
        <w:bottom w:val="single" w:sz="2" w:space="0" w:color="FF66FF" w:themeColor="accent2" w:themeTint="99"/>
        <w:insideH w:val="single" w:sz="2" w:space="0" w:color="FF66FF" w:themeColor="accent2" w:themeTint="99"/>
        <w:insideV w:val="single" w:sz="2" w:space="0" w:color="FF66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3B5645"/>
    <w:tblPr>
      <w:tblStyleRowBandSize w:val="1"/>
      <w:tblStyleColBandSize w:val="1"/>
      <w:tblBorders>
        <w:top w:val="single" w:sz="2" w:space="0" w:color="F9A57F" w:themeColor="accent3" w:themeTint="99"/>
        <w:bottom w:val="single" w:sz="2" w:space="0" w:color="F9A57F" w:themeColor="accent3" w:themeTint="99"/>
        <w:insideH w:val="single" w:sz="2" w:space="0" w:color="F9A57F" w:themeColor="accent3" w:themeTint="99"/>
        <w:insideV w:val="single" w:sz="2" w:space="0" w:color="F9A5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A5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A5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3B5645"/>
    <w:tblPr>
      <w:tblStyleRowBandSize w:val="1"/>
      <w:tblStyleColBandSize w:val="1"/>
      <w:tblBorders>
        <w:top w:val="single" w:sz="2" w:space="0" w:color="878787" w:themeColor="accent4" w:themeTint="99"/>
        <w:bottom w:val="single" w:sz="2" w:space="0" w:color="878787" w:themeColor="accent4" w:themeTint="99"/>
        <w:insideH w:val="single" w:sz="2" w:space="0" w:color="878787" w:themeColor="accent4" w:themeTint="99"/>
        <w:insideV w:val="single" w:sz="2" w:space="0" w:color="87878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7878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7878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3B5645"/>
    <w:tblPr>
      <w:tblStyleRowBandSize w:val="1"/>
      <w:tblStyleColBandSize w:val="1"/>
      <w:tblBorders>
        <w:top w:val="single" w:sz="2" w:space="0" w:color="DDDEDE" w:themeColor="accent5" w:themeTint="99"/>
        <w:bottom w:val="single" w:sz="2" w:space="0" w:color="DDDEDE" w:themeColor="accent5" w:themeTint="99"/>
        <w:insideH w:val="single" w:sz="2" w:space="0" w:color="DDDEDE" w:themeColor="accent5" w:themeTint="99"/>
        <w:insideV w:val="single" w:sz="2" w:space="0" w:color="DDDED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DDED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DDED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3B5645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9AA2FF" w:themeColor="accent1" w:themeTint="99"/>
        <w:left w:val="single" w:sz="4" w:space="0" w:color="9AA2FF" w:themeColor="accent1" w:themeTint="99"/>
        <w:bottom w:val="single" w:sz="4" w:space="0" w:color="9AA2FF" w:themeColor="accent1" w:themeTint="99"/>
        <w:right w:val="single" w:sz="4" w:space="0" w:color="9AA2FF" w:themeColor="accent1" w:themeTint="99"/>
        <w:insideH w:val="single" w:sz="4" w:space="0" w:color="9AA2FF" w:themeColor="accent1" w:themeTint="99"/>
        <w:insideV w:val="single" w:sz="4" w:space="0" w:color="9AA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  <w:tblStylePr w:type="neCell">
      <w:tblPr/>
      <w:tcPr>
        <w:tcBorders>
          <w:bottom w:val="single" w:sz="4" w:space="0" w:color="9AA2FF" w:themeColor="accent1" w:themeTint="99"/>
        </w:tcBorders>
      </w:tcPr>
    </w:tblStylePr>
    <w:tblStylePr w:type="nwCell">
      <w:tblPr/>
      <w:tcPr>
        <w:tcBorders>
          <w:bottom w:val="single" w:sz="4" w:space="0" w:color="9AA2FF" w:themeColor="accent1" w:themeTint="99"/>
        </w:tcBorders>
      </w:tcPr>
    </w:tblStylePr>
    <w:tblStylePr w:type="seCell">
      <w:tblPr/>
      <w:tcPr>
        <w:tcBorders>
          <w:top w:val="single" w:sz="4" w:space="0" w:color="9AA2FF" w:themeColor="accent1" w:themeTint="99"/>
        </w:tcBorders>
      </w:tcPr>
    </w:tblStylePr>
    <w:tblStylePr w:type="swCell">
      <w:tblPr/>
      <w:tcPr>
        <w:tcBorders>
          <w:top w:val="single" w:sz="4" w:space="0" w:color="9AA2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FF66FF" w:themeColor="accent2" w:themeTint="99"/>
        <w:left w:val="single" w:sz="4" w:space="0" w:color="FF66FF" w:themeColor="accent2" w:themeTint="99"/>
        <w:bottom w:val="single" w:sz="4" w:space="0" w:color="FF66FF" w:themeColor="accent2" w:themeTint="99"/>
        <w:right w:val="single" w:sz="4" w:space="0" w:color="FF66FF" w:themeColor="accent2" w:themeTint="99"/>
        <w:insideH w:val="single" w:sz="4" w:space="0" w:color="FF66FF" w:themeColor="accent2" w:themeTint="99"/>
        <w:insideV w:val="single" w:sz="4" w:space="0" w:color="FF66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  <w:tblStylePr w:type="neCell">
      <w:tblPr/>
      <w:tcPr>
        <w:tcBorders>
          <w:bottom w:val="single" w:sz="4" w:space="0" w:color="FF66FF" w:themeColor="accent2" w:themeTint="99"/>
        </w:tcBorders>
      </w:tcPr>
    </w:tblStylePr>
    <w:tblStylePr w:type="nwCell">
      <w:tblPr/>
      <w:tcPr>
        <w:tcBorders>
          <w:bottom w:val="single" w:sz="4" w:space="0" w:color="FF66FF" w:themeColor="accent2" w:themeTint="99"/>
        </w:tcBorders>
      </w:tcPr>
    </w:tblStylePr>
    <w:tblStylePr w:type="seCell">
      <w:tblPr/>
      <w:tcPr>
        <w:tcBorders>
          <w:top w:val="single" w:sz="4" w:space="0" w:color="FF66FF" w:themeColor="accent2" w:themeTint="99"/>
        </w:tcBorders>
      </w:tcPr>
    </w:tblStylePr>
    <w:tblStylePr w:type="swCell">
      <w:tblPr/>
      <w:tcPr>
        <w:tcBorders>
          <w:top w:val="single" w:sz="4" w:space="0" w:color="FF66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F9A57F" w:themeColor="accent3" w:themeTint="99"/>
        <w:left w:val="single" w:sz="4" w:space="0" w:color="F9A57F" w:themeColor="accent3" w:themeTint="99"/>
        <w:bottom w:val="single" w:sz="4" w:space="0" w:color="F9A57F" w:themeColor="accent3" w:themeTint="99"/>
        <w:right w:val="single" w:sz="4" w:space="0" w:color="F9A57F" w:themeColor="accent3" w:themeTint="99"/>
        <w:insideH w:val="single" w:sz="4" w:space="0" w:color="F9A57F" w:themeColor="accent3" w:themeTint="99"/>
        <w:insideV w:val="single" w:sz="4" w:space="0" w:color="F9A5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  <w:tblStylePr w:type="neCell">
      <w:tblPr/>
      <w:tcPr>
        <w:tcBorders>
          <w:bottom w:val="single" w:sz="4" w:space="0" w:color="F9A57F" w:themeColor="accent3" w:themeTint="99"/>
        </w:tcBorders>
      </w:tcPr>
    </w:tblStylePr>
    <w:tblStylePr w:type="nwCell">
      <w:tblPr/>
      <w:tcPr>
        <w:tcBorders>
          <w:bottom w:val="single" w:sz="4" w:space="0" w:color="F9A57F" w:themeColor="accent3" w:themeTint="99"/>
        </w:tcBorders>
      </w:tcPr>
    </w:tblStylePr>
    <w:tblStylePr w:type="seCell">
      <w:tblPr/>
      <w:tcPr>
        <w:tcBorders>
          <w:top w:val="single" w:sz="4" w:space="0" w:color="F9A57F" w:themeColor="accent3" w:themeTint="99"/>
        </w:tcBorders>
      </w:tcPr>
    </w:tblStylePr>
    <w:tblStylePr w:type="swCell">
      <w:tblPr/>
      <w:tcPr>
        <w:tcBorders>
          <w:top w:val="single" w:sz="4" w:space="0" w:color="F9A57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878787" w:themeColor="accent4" w:themeTint="99"/>
        <w:left w:val="single" w:sz="4" w:space="0" w:color="878787" w:themeColor="accent4" w:themeTint="99"/>
        <w:bottom w:val="single" w:sz="4" w:space="0" w:color="878787" w:themeColor="accent4" w:themeTint="99"/>
        <w:right w:val="single" w:sz="4" w:space="0" w:color="878787" w:themeColor="accent4" w:themeTint="99"/>
        <w:insideH w:val="single" w:sz="4" w:space="0" w:color="878787" w:themeColor="accent4" w:themeTint="99"/>
        <w:insideV w:val="single" w:sz="4" w:space="0" w:color="87878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  <w:tblStylePr w:type="neCell">
      <w:tblPr/>
      <w:tcPr>
        <w:tcBorders>
          <w:bottom w:val="single" w:sz="4" w:space="0" w:color="878787" w:themeColor="accent4" w:themeTint="99"/>
        </w:tcBorders>
      </w:tcPr>
    </w:tblStylePr>
    <w:tblStylePr w:type="nwCell">
      <w:tblPr/>
      <w:tcPr>
        <w:tcBorders>
          <w:bottom w:val="single" w:sz="4" w:space="0" w:color="878787" w:themeColor="accent4" w:themeTint="99"/>
        </w:tcBorders>
      </w:tcPr>
    </w:tblStylePr>
    <w:tblStylePr w:type="seCell">
      <w:tblPr/>
      <w:tcPr>
        <w:tcBorders>
          <w:top w:val="single" w:sz="4" w:space="0" w:color="878787" w:themeColor="accent4" w:themeTint="99"/>
        </w:tcBorders>
      </w:tcPr>
    </w:tblStylePr>
    <w:tblStylePr w:type="swCell">
      <w:tblPr/>
      <w:tcPr>
        <w:tcBorders>
          <w:top w:val="single" w:sz="4" w:space="0" w:color="87878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DDDEDE" w:themeColor="accent5" w:themeTint="99"/>
        <w:left w:val="single" w:sz="4" w:space="0" w:color="DDDEDE" w:themeColor="accent5" w:themeTint="99"/>
        <w:bottom w:val="single" w:sz="4" w:space="0" w:color="DDDEDE" w:themeColor="accent5" w:themeTint="99"/>
        <w:right w:val="single" w:sz="4" w:space="0" w:color="DDDEDE" w:themeColor="accent5" w:themeTint="99"/>
        <w:insideH w:val="single" w:sz="4" w:space="0" w:color="DDDEDE" w:themeColor="accent5" w:themeTint="99"/>
        <w:insideV w:val="single" w:sz="4" w:space="0" w:color="DDDED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  <w:tblStylePr w:type="neCell">
      <w:tblPr/>
      <w:tcPr>
        <w:tcBorders>
          <w:bottom w:val="single" w:sz="4" w:space="0" w:color="DDDEDE" w:themeColor="accent5" w:themeTint="99"/>
        </w:tcBorders>
      </w:tcPr>
    </w:tblStylePr>
    <w:tblStylePr w:type="nwCell">
      <w:tblPr/>
      <w:tcPr>
        <w:tcBorders>
          <w:bottom w:val="single" w:sz="4" w:space="0" w:color="DDDEDE" w:themeColor="accent5" w:themeTint="99"/>
        </w:tcBorders>
      </w:tcPr>
    </w:tblStylePr>
    <w:tblStylePr w:type="seCell">
      <w:tblPr/>
      <w:tcPr>
        <w:tcBorders>
          <w:top w:val="single" w:sz="4" w:space="0" w:color="DDDEDE" w:themeColor="accent5" w:themeTint="99"/>
        </w:tcBorders>
      </w:tcPr>
    </w:tblStylePr>
    <w:tblStylePr w:type="swCell">
      <w:tblPr/>
      <w:tcPr>
        <w:tcBorders>
          <w:top w:val="single" w:sz="4" w:space="0" w:color="DDDED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9AA2FF" w:themeColor="accent1" w:themeTint="99"/>
        <w:left w:val="single" w:sz="4" w:space="0" w:color="9AA2FF" w:themeColor="accent1" w:themeTint="99"/>
        <w:bottom w:val="single" w:sz="4" w:space="0" w:color="9AA2FF" w:themeColor="accent1" w:themeTint="99"/>
        <w:right w:val="single" w:sz="4" w:space="0" w:color="9AA2FF" w:themeColor="accent1" w:themeTint="99"/>
        <w:insideH w:val="single" w:sz="4" w:space="0" w:color="9AA2FF" w:themeColor="accent1" w:themeTint="99"/>
        <w:insideV w:val="single" w:sz="4" w:space="0" w:color="9AA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766FF" w:themeColor="accent1"/>
          <w:left w:val="single" w:sz="4" w:space="0" w:color="5766FF" w:themeColor="accent1"/>
          <w:bottom w:val="single" w:sz="4" w:space="0" w:color="5766FF" w:themeColor="accent1"/>
          <w:right w:val="single" w:sz="4" w:space="0" w:color="5766FF" w:themeColor="accent1"/>
          <w:insideH w:val="nil"/>
          <w:insideV w:val="nil"/>
        </w:tcBorders>
        <w:shd w:val="clear" w:color="auto" w:fill="5766FF" w:themeFill="accent1"/>
      </w:tcPr>
    </w:tblStylePr>
    <w:tblStylePr w:type="lastRow">
      <w:rPr>
        <w:b/>
        <w:bCs/>
      </w:rPr>
      <w:tblPr/>
      <w:tcPr>
        <w:tcBorders>
          <w:top w:val="double" w:sz="4" w:space="0" w:color="5766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FF66FF" w:themeColor="accent2" w:themeTint="99"/>
        <w:left w:val="single" w:sz="4" w:space="0" w:color="FF66FF" w:themeColor="accent2" w:themeTint="99"/>
        <w:bottom w:val="single" w:sz="4" w:space="0" w:color="FF66FF" w:themeColor="accent2" w:themeTint="99"/>
        <w:right w:val="single" w:sz="4" w:space="0" w:color="FF66FF" w:themeColor="accent2" w:themeTint="99"/>
        <w:insideH w:val="single" w:sz="4" w:space="0" w:color="FF66FF" w:themeColor="accent2" w:themeTint="99"/>
        <w:insideV w:val="single" w:sz="4" w:space="0" w:color="FF66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FF" w:themeColor="accent2"/>
          <w:left w:val="single" w:sz="4" w:space="0" w:color="FF00FF" w:themeColor="accent2"/>
          <w:bottom w:val="single" w:sz="4" w:space="0" w:color="FF00FF" w:themeColor="accent2"/>
          <w:right w:val="single" w:sz="4" w:space="0" w:color="FF00FF" w:themeColor="accent2"/>
          <w:insideH w:val="nil"/>
          <w:insideV w:val="nil"/>
        </w:tcBorders>
        <w:shd w:val="clear" w:color="auto" w:fill="FF00FF" w:themeFill="accent2"/>
      </w:tcPr>
    </w:tblStylePr>
    <w:tblStylePr w:type="lastRow">
      <w:rPr>
        <w:b/>
        <w:bCs/>
      </w:rPr>
      <w:tblPr/>
      <w:tcPr>
        <w:tcBorders>
          <w:top w:val="double" w:sz="4" w:space="0" w:color="FF00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F9A57F" w:themeColor="accent3" w:themeTint="99"/>
        <w:left w:val="single" w:sz="4" w:space="0" w:color="F9A57F" w:themeColor="accent3" w:themeTint="99"/>
        <w:bottom w:val="single" w:sz="4" w:space="0" w:color="F9A57F" w:themeColor="accent3" w:themeTint="99"/>
        <w:right w:val="single" w:sz="4" w:space="0" w:color="F9A57F" w:themeColor="accent3" w:themeTint="99"/>
        <w:insideH w:val="single" w:sz="4" w:space="0" w:color="F9A57F" w:themeColor="accent3" w:themeTint="99"/>
        <w:insideV w:val="single" w:sz="4" w:space="0" w:color="F9A5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6B2B" w:themeColor="accent3"/>
          <w:left w:val="single" w:sz="4" w:space="0" w:color="F56B2B" w:themeColor="accent3"/>
          <w:bottom w:val="single" w:sz="4" w:space="0" w:color="F56B2B" w:themeColor="accent3"/>
          <w:right w:val="single" w:sz="4" w:space="0" w:color="F56B2B" w:themeColor="accent3"/>
          <w:insideH w:val="nil"/>
          <w:insideV w:val="nil"/>
        </w:tcBorders>
        <w:shd w:val="clear" w:color="auto" w:fill="F56B2B" w:themeFill="accent3"/>
      </w:tcPr>
    </w:tblStylePr>
    <w:tblStylePr w:type="lastRow">
      <w:rPr>
        <w:b/>
        <w:bCs/>
      </w:rPr>
      <w:tblPr/>
      <w:tcPr>
        <w:tcBorders>
          <w:top w:val="double" w:sz="4" w:space="0" w:color="F56B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878787" w:themeColor="accent4" w:themeTint="99"/>
        <w:left w:val="single" w:sz="4" w:space="0" w:color="878787" w:themeColor="accent4" w:themeTint="99"/>
        <w:bottom w:val="single" w:sz="4" w:space="0" w:color="878787" w:themeColor="accent4" w:themeTint="99"/>
        <w:right w:val="single" w:sz="4" w:space="0" w:color="878787" w:themeColor="accent4" w:themeTint="99"/>
        <w:insideH w:val="single" w:sz="4" w:space="0" w:color="878787" w:themeColor="accent4" w:themeTint="99"/>
        <w:insideV w:val="single" w:sz="4" w:space="0" w:color="87878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3737" w:themeColor="accent4"/>
          <w:left w:val="single" w:sz="4" w:space="0" w:color="373737" w:themeColor="accent4"/>
          <w:bottom w:val="single" w:sz="4" w:space="0" w:color="373737" w:themeColor="accent4"/>
          <w:right w:val="single" w:sz="4" w:space="0" w:color="373737" w:themeColor="accent4"/>
          <w:insideH w:val="nil"/>
          <w:insideV w:val="nil"/>
        </w:tcBorders>
        <w:shd w:val="clear" w:color="auto" w:fill="373737" w:themeFill="accent4"/>
      </w:tcPr>
    </w:tblStylePr>
    <w:tblStylePr w:type="lastRow">
      <w:rPr>
        <w:b/>
        <w:bCs/>
      </w:rPr>
      <w:tblPr/>
      <w:tcPr>
        <w:tcBorders>
          <w:top w:val="double" w:sz="4" w:space="0" w:color="37373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DDDEDE" w:themeColor="accent5" w:themeTint="99"/>
        <w:left w:val="single" w:sz="4" w:space="0" w:color="DDDEDE" w:themeColor="accent5" w:themeTint="99"/>
        <w:bottom w:val="single" w:sz="4" w:space="0" w:color="DDDEDE" w:themeColor="accent5" w:themeTint="99"/>
        <w:right w:val="single" w:sz="4" w:space="0" w:color="DDDEDE" w:themeColor="accent5" w:themeTint="99"/>
        <w:insideH w:val="single" w:sz="4" w:space="0" w:color="DDDEDE" w:themeColor="accent5" w:themeTint="99"/>
        <w:insideV w:val="single" w:sz="4" w:space="0" w:color="DDDED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7C9C9" w:themeColor="accent5"/>
          <w:left w:val="single" w:sz="4" w:space="0" w:color="C7C9C9" w:themeColor="accent5"/>
          <w:bottom w:val="single" w:sz="4" w:space="0" w:color="C7C9C9" w:themeColor="accent5"/>
          <w:right w:val="single" w:sz="4" w:space="0" w:color="C7C9C9" w:themeColor="accent5"/>
          <w:insideH w:val="nil"/>
          <w:insideV w:val="nil"/>
        </w:tcBorders>
        <w:shd w:val="clear" w:color="auto" w:fill="C7C9C9" w:themeFill="accent5"/>
      </w:tcPr>
    </w:tblStylePr>
    <w:tblStylePr w:type="lastRow">
      <w:rPr>
        <w:b/>
        <w:bCs/>
      </w:rPr>
      <w:tblPr/>
      <w:tcPr>
        <w:tcBorders>
          <w:top w:val="double" w:sz="4" w:space="0" w:color="C7C9C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3B56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3B56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0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766F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766F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766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766FF" w:themeFill="accent1"/>
      </w:tcPr>
    </w:tblStylePr>
    <w:tblStylePr w:type="band1Vert">
      <w:tblPr/>
      <w:tcPr>
        <w:shd w:val="clear" w:color="auto" w:fill="BBC1FF" w:themeFill="accent1" w:themeFillTint="66"/>
      </w:tcPr>
    </w:tblStylePr>
    <w:tblStylePr w:type="band1Horz">
      <w:tblPr/>
      <w:tcPr>
        <w:shd w:val="clear" w:color="auto" w:fill="BBC1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3B56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F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F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F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FF" w:themeFill="accent2"/>
      </w:tcPr>
    </w:tblStylePr>
    <w:tblStylePr w:type="band1Vert">
      <w:tblPr/>
      <w:tcPr>
        <w:shd w:val="clear" w:color="auto" w:fill="FF99FF" w:themeFill="accent2" w:themeFillTint="66"/>
      </w:tcPr>
    </w:tblStylePr>
    <w:tblStylePr w:type="band1Horz">
      <w:tblPr/>
      <w:tcPr>
        <w:shd w:val="clear" w:color="auto" w:fill="FF99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3B56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6B2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6B2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56B2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56B2B" w:themeFill="accent3"/>
      </w:tcPr>
    </w:tblStylePr>
    <w:tblStylePr w:type="band1Vert">
      <w:tblPr/>
      <w:tcPr>
        <w:shd w:val="clear" w:color="auto" w:fill="FBC3AA" w:themeFill="accent3" w:themeFillTint="66"/>
      </w:tcPr>
    </w:tblStylePr>
    <w:tblStylePr w:type="band1Horz">
      <w:tblPr/>
      <w:tcPr>
        <w:shd w:val="clear" w:color="auto" w:fill="FBC3AA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3B56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D7D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373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373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7373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73737" w:themeFill="accent4"/>
      </w:tcPr>
    </w:tblStylePr>
    <w:tblStylePr w:type="band1Vert">
      <w:tblPr/>
      <w:tcPr>
        <w:shd w:val="clear" w:color="auto" w:fill="AFAFAF" w:themeFill="accent4" w:themeFillTint="66"/>
      </w:tcPr>
    </w:tblStylePr>
    <w:tblStylePr w:type="band1Horz">
      <w:tblPr/>
      <w:tcPr>
        <w:shd w:val="clear" w:color="auto" w:fill="AFAFAF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3B56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4F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7C9C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7C9C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7C9C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7C9C9" w:themeFill="accent5"/>
      </w:tcPr>
    </w:tblStylePr>
    <w:tblStylePr w:type="band1Vert">
      <w:tblPr/>
      <w:tcPr>
        <w:shd w:val="clear" w:color="auto" w:fill="E8E9E9" w:themeFill="accent5" w:themeFillTint="66"/>
      </w:tcPr>
    </w:tblStylePr>
    <w:tblStylePr w:type="band1Horz">
      <w:tblPr/>
      <w:tcPr>
        <w:shd w:val="clear" w:color="auto" w:fill="E8E9E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3B56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3B56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3B5645"/>
    <w:rPr>
      <w:color w:val="0116FF" w:themeColor="accent1" w:themeShade="BF"/>
    </w:rPr>
    <w:tblPr>
      <w:tblStyleRowBandSize w:val="1"/>
      <w:tblStyleColBandSize w:val="1"/>
      <w:tblBorders>
        <w:top w:val="single" w:sz="4" w:space="0" w:color="9AA2FF" w:themeColor="accent1" w:themeTint="99"/>
        <w:left w:val="single" w:sz="4" w:space="0" w:color="9AA2FF" w:themeColor="accent1" w:themeTint="99"/>
        <w:bottom w:val="single" w:sz="4" w:space="0" w:color="9AA2FF" w:themeColor="accent1" w:themeTint="99"/>
        <w:right w:val="single" w:sz="4" w:space="0" w:color="9AA2FF" w:themeColor="accent1" w:themeTint="99"/>
        <w:insideH w:val="single" w:sz="4" w:space="0" w:color="9AA2FF" w:themeColor="accent1" w:themeTint="99"/>
        <w:insideV w:val="single" w:sz="4" w:space="0" w:color="9AA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AA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A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3B5645"/>
    <w:rPr>
      <w:color w:val="BF00BF" w:themeColor="accent2" w:themeShade="BF"/>
    </w:rPr>
    <w:tblPr>
      <w:tblStyleRowBandSize w:val="1"/>
      <w:tblStyleColBandSize w:val="1"/>
      <w:tblBorders>
        <w:top w:val="single" w:sz="4" w:space="0" w:color="FF66FF" w:themeColor="accent2" w:themeTint="99"/>
        <w:left w:val="single" w:sz="4" w:space="0" w:color="FF66FF" w:themeColor="accent2" w:themeTint="99"/>
        <w:bottom w:val="single" w:sz="4" w:space="0" w:color="FF66FF" w:themeColor="accent2" w:themeTint="99"/>
        <w:right w:val="single" w:sz="4" w:space="0" w:color="FF66FF" w:themeColor="accent2" w:themeTint="99"/>
        <w:insideH w:val="single" w:sz="4" w:space="0" w:color="FF66FF" w:themeColor="accent2" w:themeTint="99"/>
        <w:insideV w:val="single" w:sz="4" w:space="0" w:color="FF66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3B5645"/>
    <w:rPr>
      <w:color w:val="CD4709" w:themeColor="accent3" w:themeShade="BF"/>
    </w:rPr>
    <w:tblPr>
      <w:tblStyleRowBandSize w:val="1"/>
      <w:tblStyleColBandSize w:val="1"/>
      <w:tblBorders>
        <w:top w:val="single" w:sz="4" w:space="0" w:color="F9A57F" w:themeColor="accent3" w:themeTint="99"/>
        <w:left w:val="single" w:sz="4" w:space="0" w:color="F9A57F" w:themeColor="accent3" w:themeTint="99"/>
        <w:bottom w:val="single" w:sz="4" w:space="0" w:color="F9A57F" w:themeColor="accent3" w:themeTint="99"/>
        <w:right w:val="single" w:sz="4" w:space="0" w:color="F9A57F" w:themeColor="accent3" w:themeTint="99"/>
        <w:insideH w:val="single" w:sz="4" w:space="0" w:color="F9A57F" w:themeColor="accent3" w:themeTint="99"/>
        <w:insideV w:val="single" w:sz="4" w:space="0" w:color="F9A5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9A5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A5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3B5645"/>
    <w:rPr>
      <w:color w:val="292929" w:themeColor="accent4" w:themeShade="BF"/>
    </w:rPr>
    <w:tblPr>
      <w:tblStyleRowBandSize w:val="1"/>
      <w:tblStyleColBandSize w:val="1"/>
      <w:tblBorders>
        <w:top w:val="single" w:sz="4" w:space="0" w:color="878787" w:themeColor="accent4" w:themeTint="99"/>
        <w:left w:val="single" w:sz="4" w:space="0" w:color="878787" w:themeColor="accent4" w:themeTint="99"/>
        <w:bottom w:val="single" w:sz="4" w:space="0" w:color="878787" w:themeColor="accent4" w:themeTint="99"/>
        <w:right w:val="single" w:sz="4" w:space="0" w:color="878787" w:themeColor="accent4" w:themeTint="99"/>
        <w:insideH w:val="single" w:sz="4" w:space="0" w:color="878787" w:themeColor="accent4" w:themeTint="99"/>
        <w:insideV w:val="single" w:sz="4" w:space="0" w:color="87878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7878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7878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3B5645"/>
    <w:rPr>
      <w:color w:val="939797" w:themeColor="accent5" w:themeShade="BF"/>
    </w:rPr>
    <w:tblPr>
      <w:tblStyleRowBandSize w:val="1"/>
      <w:tblStyleColBandSize w:val="1"/>
      <w:tblBorders>
        <w:top w:val="single" w:sz="4" w:space="0" w:color="DDDEDE" w:themeColor="accent5" w:themeTint="99"/>
        <w:left w:val="single" w:sz="4" w:space="0" w:color="DDDEDE" w:themeColor="accent5" w:themeTint="99"/>
        <w:bottom w:val="single" w:sz="4" w:space="0" w:color="DDDEDE" w:themeColor="accent5" w:themeTint="99"/>
        <w:right w:val="single" w:sz="4" w:space="0" w:color="DDDEDE" w:themeColor="accent5" w:themeTint="99"/>
        <w:insideH w:val="single" w:sz="4" w:space="0" w:color="DDDEDE" w:themeColor="accent5" w:themeTint="99"/>
        <w:insideV w:val="single" w:sz="4" w:space="0" w:color="DDDED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DDED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DDED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3B564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3B56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3B5645"/>
    <w:rPr>
      <w:color w:val="0116FF" w:themeColor="accent1" w:themeShade="BF"/>
    </w:rPr>
    <w:tblPr>
      <w:tblStyleRowBandSize w:val="1"/>
      <w:tblStyleColBandSize w:val="1"/>
      <w:tblBorders>
        <w:top w:val="single" w:sz="4" w:space="0" w:color="9AA2FF" w:themeColor="accent1" w:themeTint="99"/>
        <w:left w:val="single" w:sz="4" w:space="0" w:color="9AA2FF" w:themeColor="accent1" w:themeTint="99"/>
        <w:bottom w:val="single" w:sz="4" w:space="0" w:color="9AA2FF" w:themeColor="accent1" w:themeTint="99"/>
        <w:right w:val="single" w:sz="4" w:space="0" w:color="9AA2FF" w:themeColor="accent1" w:themeTint="99"/>
        <w:insideH w:val="single" w:sz="4" w:space="0" w:color="9AA2FF" w:themeColor="accent1" w:themeTint="99"/>
        <w:insideV w:val="single" w:sz="4" w:space="0" w:color="9AA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  <w:tblStylePr w:type="neCell">
      <w:tblPr/>
      <w:tcPr>
        <w:tcBorders>
          <w:bottom w:val="single" w:sz="4" w:space="0" w:color="9AA2FF" w:themeColor="accent1" w:themeTint="99"/>
        </w:tcBorders>
      </w:tcPr>
    </w:tblStylePr>
    <w:tblStylePr w:type="nwCell">
      <w:tblPr/>
      <w:tcPr>
        <w:tcBorders>
          <w:bottom w:val="single" w:sz="4" w:space="0" w:color="9AA2FF" w:themeColor="accent1" w:themeTint="99"/>
        </w:tcBorders>
      </w:tcPr>
    </w:tblStylePr>
    <w:tblStylePr w:type="seCell">
      <w:tblPr/>
      <w:tcPr>
        <w:tcBorders>
          <w:top w:val="single" w:sz="4" w:space="0" w:color="9AA2FF" w:themeColor="accent1" w:themeTint="99"/>
        </w:tcBorders>
      </w:tcPr>
    </w:tblStylePr>
    <w:tblStylePr w:type="swCell">
      <w:tblPr/>
      <w:tcPr>
        <w:tcBorders>
          <w:top w:val="single" w:sz="4" w:space="0" w:color="9AA2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3B5645"/>
    <w:rPr>
      <w:color w:val="BF00BF" w:themeColor="accent2" w:themeShade="BF"/>
    </w:rPr>
    <w:tblPr>
      <w:tblStyleRowBandSize w:val="1"/>
      <w:tblStyleColBandSize w:val="1"/>
      <w:tblBorders>
        <w:top w:val="single" w:sz="4" w:space="0" w:color="FF66FF" w:themeColor="accent2" w:themeTint="99"/>
        <w:left w:val="single" w:sz="4" w:space="0" w:color="FF66FF" w:themeColor="accent2" w:themeTint="99"/>
        <w:bottom w:val="single" w:sz="4" w:space="0" w:color="FF66FF" w:themeColor="accent2" w:themeTint="99"/>
        <w:right w:val="single" w:sz="4" w:space="0" w:color="FF66FF" w:themeColor="accent2" w:themeTint="99"/>
        <w:insideH w:val="single" w:sz="4" w:space="0" w:color="FF66FF" w:themeColor="accent2" w:themeTint="99"/>
        <w:insideV w:val="single" w:sz="4" w:space="0" w:color="FF66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  <w:tblStylePr w:type="neCell">
      <w:tblPr/>
      <w:tcPr>
        <w:tcBorders>
          <w:bottom w:val="single" w:sz="4" w:space="0" w:color="FF66FF" w:themeColor="accent2" w:themeTint="99"/>
        </w:tcBorders>
      </w:tcPr>
    </w:tblStylePr>
    <w:tblStylePr w:type="nwCell">
      <w:tblPr/>
      <w:tcPr>
        <w:tcBorders>
          <w:bottom w:val="single" w:sz="4" w:space="0" w:color="FF66FF" w:themeColor="accent2" w:themeTint="99"/>
        </w:tcBorders>
      </w:tcPr>
    </w:tblStylePr>
    <w:tblStylePr w:type="seCell">
      <w:tblPr/>
      <w:tcPr>
        <w:tcBorders>
          <w:top w:val="single" w:sz="4" w:space="0" w:color="FF66FF" w:themeColor="accent2" w:themeTint="99"/>
        </w:tcBorders>
      </w:tcPr>
    </w:tblStylePr>
    <w:tblStylePr w:type="swCell">
      <w:tblPr/>
      <w:tcPr>
        <w:tcBorders>
          <w:top w:val="single" w:sz="4" w:space="0" w:color="FF66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3B5645"/>
    <w:rPr>
      <w:color w:val="CD4709" w:themeColor="accent3" w:themeShade="BF"/>
    </w:rPr>
    <w:tblPr>
      <w:tblStyleRowBandSize w:val="1"/>
      <w:tblStyleColBandSize w:val="1"/>
      <w:tblBorders>
        <w:top w:val="single" w:sz="4" w:space="0" w:color="F9A57F" w:themeColor="accent3" w:themeTint="99"/>
        <w:left w:val="single" w:sz="4" w:space="0" w:color="F9A57F" w:themeColor="accent3" w:themeTint="99"/>
        <w:bottom w:val="single" w:sz="4" w:space="0" w:color="F9A57F" w:themeColor="accent3" w:themeTint="99"/>
        <w:right w:val="single" w:sz="4" w:space="0" w:color="F9A57F" w:themeColor="accent3" w:themeTint="99"/>
        <w:insideH w:val="single" w:sz="4" w:space="0" w:color="F9A57F" w:themeColor="accent3" w:themeTint="99"/>
        <w:insideV w:val="single" w:sz="4" w:space="0" w:color="F9A5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  <w:tblStylePr w:type="neCell">
      <w:tblPr/>
      <w:tcPr>
        <w:tcBorders>
          <w:bottom w:val="single" w:sz="4" w:space="0" w:color="F9A57F" w:themeColor="accent3" w:themeTint="99"/>
        </w:tcBorders>
      </w:tcPr>
    </w:tblStylePr>
    <w:tblStylePr w:type="nwCell">
      <w:tblPr/>
      <w:tcPr>
        <w:tcBorders>
          <w:bottom w:val="single" w:sz="4" w:space="0" w:color="F9A57F" w:themeColor="accent3" w:themeTint="99"/>
        </w:tcBorders>
      </w:tcPr>
    </w:tblStylePr>
    <w:tblStylePr w:type="seCell">
      <w:tblPr/>
      <w:tcPr>
        <w:tcBorders>
          <w:top w:val="single" w:sz="4" w:space="0" w:color="F9A57F" w:themeColor="accent3" w:themeTint="99"/>
        </w:tcBorders>
      </w:tcPr>
    </w:tblStylePr>
    <w:tblStylePr w:type="swCell">
      <w:tblPr/>
      <w:tcPr>
        <w:tcBorders>
          <w:top w:val="single" w:sz="4" w:space="0" w:color="F9A57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3B5645"/>
    <w:rPr>
      <w:color w:val="292929" w:themeColor="accent4" w:themeShade="BF"/>
    </w:rPr>
    <w:tblPr>
      <w:tblStyleRowBandSize w:val="1"/>
      <w:tblStyleColBandSize w:val="1"/>
      <w:tblBorders>
        <w:top w:val="single" w:sz="4" w:space="0" w:color="878787" w:themeColor="accent4" w:themeTint="99"/>
        <w:left w:val="single" w:sz="4" w:space="0" w:color="878787" w:themeColor="accent4" w:themeTint="99"/>
        <w:bottom w:val="single" w:sz="4" w:space="0" w:color="878787" w:themeColor="accent4" w:themeTint="99"/>
        <w:right w:val="single" w:sz="4" w:space="0" w:color="878787" w:themeColor="accent4" w:themeTint="99"/>
        <w:insideH w:val="single" w:sz="4" w:space="0" w:color="878787" w:themeColor="accent4" w:themeTint="99"/>
        <w:insideV w:val="single" w:sz="4" w:space="0" w:color="87878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  <w:tblStylePr w:type="neCell">
      <w:tblPr/>
      <w:tcPr>
        <w:tcBorders>
          <w:bottom w:val="single" w:sz="4" w:space="0" w:color="878787" w:themeColor="accent4" w:themeTint="99"/>
        </w:tcBorders>
      </w:tcPr>
    </w:tblStylePr>
    <w:tblStylePr w:type="nwCell">
      <w:tblPr/>
      <w:tcPr>
        <w:tcBorders>
          <w:bottom w:val="single" w:sz="4" w:space="0" w:color="878787" w:themeColor="accent4" w:themeTint="99"/>
        </w:tcBorders>
      </w:tcPr>
    </w:tblStylePr>
    <w:tblStylePr w:type="seCell">
      <w:tblPr/>
      <w:tcPr>
        <w:tcBorders>
          <w:top w:val="single" w:sz="4" w:space="0" w:color="878787" w:themeColor="accent4" w:themeTint="99"/>
        </w:tcBorders>
      </w:tcPr>
    </w:tblStylePr>
    <w:tblStylePr w:type="swCell">
      <w:tblPr/>
      <w:tcPr>
        <w:tcBorders>
          <w:top w:val="single" w:sz="4" w:space="0" w:color="87878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3B5645"/>
    <w:rPr>
      <w:color w:val="939797" w:themeColor="accent5" w:themeShade="BF"/>
    </w:rPr>
    <w:tblPr>
      <w:tblStyleRowBandSize w:val="1"/>
      <w:tblStyleColBandSize w:val="1"/>
      <w:tblBorders>
        <w:top w:val="single" w:sz="4" w:space="0" w:color="DDDEDE" w:themeColor="accent5" w:themeTint="99"/>
        <w:left w:val="single" w:sz="4" w:space="0" w:color="DDDEDE" w:themeColor="accent5" w:themeTint="99"/>
        <w:bottom w:val="single" w:sz="4" w:space="0" w:color="DDDEDE" w:themeColor="accent5" w:themeTint="99"/>
        <w:right w:val="single" w:sz="4" w:space="0" w:color="DDDEDE" w:themeColor="accent5" w:themeTint="99"/>
        <w:insideH w:val="single" w:sz="4" w:space="0" w:color="DDDEDE" w:themeColor="accent5" w:themeTint="99"/>
        <w:insideV w:val="single" w:sz="4" w:space="0" w:color="DDDED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  <w:tblStylePr w:type="neCell">
      <w:tblPr/>
      <w:tcPr>
        <w:tcBorders>
          <w:bottom w:val="single" w:sz="4" w:space="0" w:color="DDDEDE" w:themeColor="accent5" w:themeTint="99"/>
        </w:tcBorders>
      </w:tcPr>
    </w:tblStylePr>
    <w:tblStylePr w:type="nwCell">
      <w:tblPr/>
      <w:tcPr>
        <w:tcBorders>
          <w:bottom w:val="single" w:sz="4" w:space="0" w:color="DDDEDE" w:themeColor="accent5" w:themeTint="99"/>
        </w:tcBorders>
      </w:tcPr>
    </w:tblStylePr>
    <w:tblStylePr w:type="seCell">
      <w:tblPr/>
      <w:tcPr>
        <w:tcBorders>
          <w:top w:val="single" w:sz="4" w:space="0" w:color="DDDEDE" w:themeColor="accent5" w:themeTint="99"/>
        </w:tcBorders>
      </w:tcPr>
    </w:tblStylePr>
    <w:tblStylePr w:type="swCell">
      <w:tblPr/>
      <w:tcPr>
        <w:tcBorders>
          <w:top w:val="single" w:sz="4" w:space="0" w:color="DDDED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3B564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3B564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3B5645"/>
    <w:tblPr>
      <w:tblStyleRowBandSize w:val="1"/>
      <w:tblStyleColBandSize w:val="1"/>
      <w:tblBorders>
        <w:top w:val="single" w:sz="8" w:space="0" w:color="5766FF" w:themeColor="accent1"/>
        <w:left w:val="single" w:sz="8" w:space="0" w:color="5766FF" w:themeColor="accent1"/>
        <w:bottom w:val="single" w:sz="8" w:space="0" w:color="5766FF" w:themeColor="accent1"/>
        <w:right w:val="single" w:sz="8" w:space="0" w:color="5766FF" w:themeColor="accent1"/>
        <w:insideH w:val="single" w:sz="8" w:space="0" w:color="5766FF" w:themeColor="accent1"/>
        <w:insideV w:val="single" w:sz="8" w:space="0" w:color="5766F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66FF" w:themeColor="accent1"/>
          <w:left w:val="single" w:sz="8" w:space="0" w:color="5766FF" w:themeColor="accent1"/>
          <w:bottom w:val="single" w:sz="18" w:space="0" w:color="5766FF" w:themeColor="accent1"/>
          <w:right w:val="single" w:sz="8" w:space="0" w:color="5766FF" w:themeColor="accent1"/>
          <w:insideH w:val="nil"/>
          <w:insideV w:val="single" w:sz="8" w:space="0" w:color="5766F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766FF" w:themeColor="accent1"/>
          <w:left w:val="single" w:sz="8" w:space="0" w:color="5766FF" w:themeColor="accent1"/>
          <w:bottom w:val="single" w:sz="8" w:space="0" w:color="5766FF" w:themeColor="accent1"/>
          <w:right w:val="single" w:sz="8" w:space="0" w:color="5766FF" w:themeColor="accent1"/>
          <w:insideH w:val="nil"/>
          <w:insideV w:val="single" w:sz="8" w:space="0" w:color="5766F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66FF" w:themeColor="accent1"/>
          <w:left w:val="single" w:sz="8" w:space="0" w:color="5766FF" w:themeColor="accent1"/>
          <w:bottom w:val="single" w:sz="8" w:space="0" w:color="5766FF" w:themeColor="accent1"/>
          <w:right w:val="single" w:sz="8" w:space="0" w:color="5766FF" w:themeColor="accent1"/>
        </w:tcBorders>
      </w:tcPr>
    </w:tblStylePr>
    <w:tblStylePr w:type="band1Vert">
      <w:tblPr/>
      <w:tcPr>
        <w:tcBorders>
          <w:top w:val="single" w:sz="8" w:space="0" w:color="5766FF" w:themeColor="accent1"/>
          <w:left w:val="single" w:sz="8" w:space="0" w:color="5766FF" w:themeColor="accent1"/>
          <w:bottom w:val="single" w:sz="8" w:space="0" w:color="5766FF" w:themeColor="accent1"/>
          <w:right w:val="single" w:sz="8" w:space="0" w:color="5766FF" w:themeColor="accent1"/>
        </w:tcBorders>
        <w:shd w:val="clear" w:color="auto" w:fill="D5D8FF" w:themeFill="accent1" w:themeFillTint="3F"/>
      </w:tcPr>
    </w:tblStylePr>
    <w:tblStylePr w:type="band1Horz">
      <w:tblPr/>
      <w:tcPr>
        <w:tcBorders>
          <w:top w:val="single" w:sz="8" w:space="0" w:color="5766FF" w:themeColor="accent1"/>
          <w:left w:val="single" w:sz="8" w:space="0" w:color="5766FF" w:themeColor="accent1"/>
          <w:bottom w:val="single" w:sz="8" w:space="0" w:color="5766FF" w:themeColor="accent1"/>
          <w:right w:val="single" w:sz="8" w:space="0" w:color="5766FF" w:themeColor="accent1"/>
          <w:insideV w:val="single" w:sz="8" w:space="0" w:color="5766FF" w:themeColor="accent1"/>
        </w:tcBorders>
        <w:shd w:val="clear" w:color="auto" w:fill="D5D8FF" w:themeFill="accent1" w:themeFillTint="3F"/>
      </w:tcPr>
    </w:tblStylePr>
    <w:tblStylePr w:type="band2Horz">
      <w:tblPr/>
      <w:tcPr>
        <w:tcBorders>
          <w:top w:val="single" w:sz="8" w:space="0" w:color="5766FF" w:themeColor="accent1"/>
          <w:left w:val="single" w:sz="8" w:space="0" w:color="5766FF" w:themeColor="accent1"/>
          <w:bottom w:val="single" w:sz="8" w:space="0" w:color="5766FF" w:themeColor="accent1"/>
          <w:right w:val="single" w:sz="8" w:space="0" w:color="5766FF" w:themeColor="accent1"/>
          <w:insideV w:val="single" w:sz="8" w:space="0" w:color="5766F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3B5645"/>
    <w:tblPr>
      <w:tblStyleRowBandSize w:val="1"/>
      <w:tblStyleColBandSize w:val="1"/>
      <w:tblBorders>
        <w:top w:val="single" w:sz="8" w:space="0" w:color="FF00FF" w:themeColor="accent2"/>
        <w:left w:val="single" w:sz="8" w:space="0" w:color="FF00FF" w:themeColor="accent2"/>
        <w:bottom w:val="single" w:sz="8" w:space="0" w:color="FF00FF" w:themeColor="accent2"/>
        <w:right w:val="single" w:sz="8" w:space="0" w:color="FF00FF" w:themeColor="accent2"/>
        <w:insideH w:val="single" w:sz="8" w:space="0" w:color="FF00FF" w:themeColor="accent2"/>
        <w:insideV w:val="single" w:sz="8" w:space="0" w:color="FF00F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FF" w:themeColor="accent2"/>
          <w:left w:val="single" w:sz="8" w:space="0" w:color="FF00FF" w:themeColor="accent2"/>
          <w:bottom w:val="single" w:sz="18" w:space="0" w:color="FF00FF" w:themeColor="accent2"/>
          <w:right w:val="single" w:sz="8" w:space="0" w:color="FF00FF" w:themeColor="accent2"/>
          <w:insideH w:val="nil"/>
          <w:insideV w:val="single" w:sz="8" w:space="0" w:color="FF00F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FF" w:themeColor="accent2"/>
          <w:left w:val="single" w:sz="8" w:space="0" w:color="FF00FF" w:themeColor="accent2"/>
          <w:bottom w:val="single" w:sz="8" w:space="0" w:color="FF00FF" w:themeColor="accent2"/>
          <w:right w:val="single" w:sz="8" w:space="0" w:color="FF00FF" w:themeColor="accent2"/>
          <w:insideH w:val="nil"/>
          <w:insideV w:val="single" w:sz="8" w:space="0" w:color="FF00F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FF" w:themeColor="accent2"/>
          <w:left w:val="single" w:sz="8" w:space="0" w:color="FF00FF" w:themeColor="accent2"/>
          <w:bottom w:val="single" w:sz="8" w:space="0" w:color="FF00FF" w:themeColor="accent2"/>
          <w:right w:val="single" w:sz="8" w:space="0" w:color="FF00FF" w:themeColor="accent2"/>
        </w:tcBorders>
      </w:tcPr>
    </w:tblStylePr>
    <w:tblStylePr w:type="band1Vert">
      <w:tblPr/>
      <w:tcPr>
        <w:tcBorders>
          <w:top w:val="single" w:sz="8" w:space="0" w:color="FF00FF" w:themeColor="accent2"/>
          <w:left w:val="single" w:sz="8" w:space="0" w:color="FF00FF" w:themeColor="accent2"/>
          <w:bottom w:val="single" w:sz="8" w:space="0" w:color="FF00FF" w:themeColor="accent2"/>
          <w:right w:val="single" w:sz="8" w:space="0" w:color="FF00FF" w:themeColor="accent2"/>
        </w:tcBorders>
        <w:shd w:val="clear" w:color="auto" w:fill="FFC0FF" w:themeFill="accent2" w:themeFillTint="3F"/>
      </w:tcPr>
    </w:tblStylePr>
    <w:tblStylePr w:type="band1Horz">
      <w:tblPr/>
      <w:tcPr>
        <w:tcBorders>
          <w:top w:val="single" w:sz="8" w:space="0" w:color="FF00FF" w:themeColor="accent2"/>
          <w:left w:val="single" w:sz="8" w:space="0" w:color="FF00FF" w:themeColor="accent2"/>
          <w:bottom w:val="single" w:sz="8" w:space="0" w:color="FF00FF" w:themeColor="accent2"/>
          <w:right w:val="single" w:sz="8" w:space="0" w:color="FF00FF" w:themeColor="accent2"/>
          <w:insideV w:val="single" w:sz="8" w:space="0" w:color="FF00FF" w:themeColor="accent2"/>
        </w:tcBorders>
        <w:shd w:val="clear" w:color="auto" w:fill="FFC0FF" w:themeFill="accent2" w:themeFillTint="3F"/>
      </w:tcPr>
    </w:tblStylePr>
    <w:tblStylePr w:type="band2Horz">
      <w:tblPr/>
      <w:tcPr>
        <w:tcBorders>
          <w:top w:val="single" w:sz="8" w:space="0" w:color="FF00FF" w:themeColor="accent2"/>
          <w:left w:val="single" w:sz="8" w:space="0" w:color="FF00FF" w:themeColor="accent2"/>
          <w:bottom w:val="single" w:sz="8" w:space="0" w:color="FF00FF" w:themeColor="accent2"/>
          <w:right w:val="single" w:sz="8" w:space="0" w:color="FF00FF" w:themeColor="accent2"/>
          <w:insideV w:val="single" w:sz="8" w:space="0" w:color="FF00FF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3B5645"/>
    <w:tblPr>
      <w:tblStyleRowBandSize w:val="1"/>
      <w:tblStyleColBandSize w:val="1"/>
      <w:tblBorders>
        <w:top w:val="single" w:sz="8" w:space="0" w:color="F56B2B" w:themeColor="accent3"/>
        <w:left w:val="single" w:sz="8" w:space="0" w:color="F56B2B" w:themeColor="accent3"/>
        <w:bottom w:val="single" w:sz="8" w:space="0" w:color="F56B2B" w:themeColor="accent3"/>
        <w:right w:val="single" w:sz="8" w:space="0" w:color="F56B2B" w:themeColor="accent3"/>
        <w:insideH w:val="single" w:sz="8" w:space="0" w:color="F56B2B" w:themeColor="accent3"/>
        <w:insideV w:val="single" w:sz="8" w:space="0" w:color="F56B2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6B2B" w:themeColor="accent3"/>
          <w:left w:val="single" w:sz="8" w:space="0" w:color="F56B2B" w:themeColor="accent3"/>
          <w:bottom w:val="single" w:sz="18" w:space="0" w:color="F56B2B" w:themeColor="accent3"/>
          <w:right w:val="single" w:sz="8" w:space="0" w:color="F56B2B" w:themeColor="accent3"/>
          <w:insideH w:val="nil"/>
          <w:insideV w:val="single" w:sz="8" w:space="0" w:color="F56B2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6B2B" w:themeColor="accent3"/>
          <w:left w:val="single" w:sz="8" w:space="0" w:color="F56B2B" w:themeColor="accent3"/>
          <w:bottom w:val="single" w:sz="8" w:space="0" w:color="F56B2B" w:themeColor="accent3"/>
          <w:right w:val="single" w:sz="8" w:space="0" w:color="F56B2B" w:themeColor="accent3"/>
          <w:insideH w:val="nil"/>
          <w:insideV w:val="single" w:sz="8" w:space="0" w:color="F56B2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6B2B" w:themeColor="accent3"/>
          <w:left w:val="single" w:sz="8" w:space="0" w:color="F56B2B" w:themeColor="accent3"/>
          <w:bottom w:val="single" w:sz="8" w:space="0" w:color="F56B2B" w:themeColor="accent3"/>
          <w:right w:val="single" w:sz="8" w:space="0" w:color="F56B2B" w:themeColor="accent3"/>
        </w:tcBorders>
      </w:tcPr>
    </w:tblStylePr>
    <w:tblStylePr w:type="band1Vert">
      <w:tblPr/>
      <w:tcPr>
        <w:tcBorders>
          <w:top w:val="single" w:sz="8" w:space="0" w:color="F56B2B" w:themeColor="accent3"/>
          <w:left w:val="single" w:sz="8" w:space="0" w:color="F56B2B" w:themeColor="accent3"/>
          <w:bottom w:val="single" w:sz="8" w:space="0" w:color="F56B2B" w:themeColor="accent3"/>
          <w:right w:val="single" w:sz="8" w:space="0" w:color="F56B2B" w:themeColor="accent3"/>
        </w:tcBorders>
        <w:shd w:val="clear" w:color="auto" w:fill="FCDACA" w:themeFill="accent3" w:themeFillTint="3F"/>
      </w:tcPr>
    </w:tblStylePr>
    <w:tblStylePr w:type="band1Horz">
      <w:tblPr/>
      <w:tcPr>
        <w:tcBorders>
          <w:top w:val="single" w:sz="8" w:space="0" w:color="F56B2B" w:themeColor="accent3"/>
          <w:left w:val="single" w:sz="8" w:space="0" w:color="F56B2B" w:themeColor="accent3"/>
          <w:bottom w:val="single" w:sz="8" w:space="0" w:color="F56B2B" w:themeColor="accent3"/>
          <w:right w:val="single" w:sz="8" w:space="0" w:color="F56B2B" w:themeColor="accent3"/>
          <w:insideV w:val="single" w:sz="8" w:space="0" w:color="F56B2B" w:themeColor="accent3"/>
        </w:tcBorders>
        <w:shd w:val="clear" w:color="auto" w:fill="FCDACA" w:themeFill="accent3" w:themeFillTint="3F"/>
      </w:tcPr>
    </w:tblStylePr>
    <w:tblStylePr w:type="band2Horz">
      <w:tblPr/>
      <w:tcPr>
        <w:tcBorders>
          <w:top w:val="single" w:sz="8" w:space="0" w:color="F56B2B" w:themeColor="accent3"/>
          <w:left w:val="single" w:sz="8" w:space="0" w:color="F56B2B" w:themeColor="accent3"/>
          <w:bottom w:val="single" w:sz="8" w:space="0" w:color="F56B2B" w:themeColor="accent3"/>
          <w:right w:val="single" w:sz="8" w:space="0" w:color="F56B2B" w:themeColor="accent3"/>
          <w:insideV w:val="single" w:sz="8" w:space="0" w:color="F56B2B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3B5645"/>
    <w:tblPr>
      <w:tblStyleRowBandSize w:val="1"/>
      <w:tblStyleColBandSize w:val="1"/>
      <w:tblBorders>
        <w:top w:val="single" w:sz="8" w:space="0" w:color="373737" w:themeColor="accent4"/>
        <w:left w:val="single" w:sz="8" w:space="0" w:color="373737" w:themeColor="accent4"/>
        <w:bottom w:val="single" w:sz="8" w:space="0" w:color="373737" w:themeColor="accent4"/>
        <w:right w:val="single" w:sz="8" w:space="0" w:color="373737" w:themeColor="accent4"/>
        <w:insideH w:val="single" w:sz="8" w:space="0" w:color="373737" w:themeColor="accent4"/>
        <w:insideV w:val="single" w:sz="8" w:space="0" w:color="37373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3737" w:themeColor="accent4"/>
          <w:left w:val="single" w:sz="8" w:space="0" w:color="373737" w:themeColor="accent4"/>
          <w:bottom w:val="single" w:sz="18" w:space="0" w:color="373737" w:themeColor="accent4"/>
          <w:right w:val="single" w:sz="8" w:space="0" w:color="373737" w:themeColor="accent4"/>
          <w:insideH w:val="nil"/>
          <w:insideV w:val="single" w:sz="8" w:space="0" w:color="37373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73737" w:themeColor="accent4"/>
          <w:left w:val="single" w:sz="8" w:space="0" w:color="373737" w:themeColor="accent4"/>
          <w:bottom w:val="single" w:sz="8" w:space="0" w:color="373737" w:themeColor="accent4"/>
          <w:right w:val="single" w:sz="8" w:space="0" w:color="373737" w:themeColor="accent4"/>
          <w:insideH w:val="nil"/>
          <w:insideV w:val="single" w:sz="8" w:space="0" w:color="37373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3737" w:themeColor="accent4"/>
          <w:left w:val="single" w:sz="8" w:space="0" w:color="373737" w:themeColor="accent4"/>
          <w:bottom w:val="single" w:sz="8" w:space="0" w:color="373737" w:themeColor="accent4"/>
          <w:right w:val="single" w:sz="8" w:space="0" w:color="373737" w:themeColor="accent4"/>
        </w:tcBorders>
      </w:tcPr>
    </w:tblStylePr>
    <w:tblStylePr w:type="band1Vert">
      <w:tblPr/>
      <w:tcPr>
        <w:tcBorders>
          <w:top w:val="single" w:sz="8" w:space="0" w:color="373737" w:themeColor="accent4"/>
          <w:left w:val="single" w:sz="8" w:space="0" w:color="373737" w:themeColor="accent4"/>
          <w:bottom w:val="single" w:sz="8" w:space="0" w:color="373737" w:themeColor="accent4"/>
          <w:right w:val="single" w:sz="8" w:space="0" w:color="373737" w:themeColor="accent4"/>
        </w:tcBorders>
        <w:shd w:val="clear" w:color="auto" w:fill="CDCDCD" w:themeFill="accent4" w:themeFillTint="3F"/>
      </w:tcPr>
    </w:tblStylePr>
    <w:tblStylePr w:type="band1Horz">
      <w:tblPr/>
      <w:tcPr>
        <w:tcBorders>
          <w:top w:val="single" w:sz="8" w:space="0" w:color="373737" w:themeColor="accent4"/>
          <w:left w:val="single" w:sz="8" w:space="0" w:color="373737" w:themeColor="accent4"/>
          <w:bottom w:val="single" w:sz="8" w:space="0" w:color="373737" w:themeColor="accent4"/>
          <w:right w:val="single" w:sz="8" w:space="0" w:color="373737" w:themeColor="accent4"/>
          <w:insideV w:val="single" w:sz="8" w:space="0" w:color="373737" w:themeColor="accent4"/>
        </w:tcBorders>
        <w:shd w:val="clear" w:color="auto" w:fill="CDCDCD" w:themeFill="accent4" w:themeFillTint="3F"/>
      </w:tcPr>
    </w:tblStylePr>
    <w:tblStylePr w:type="band2Horz">
      <w:tblPr/>
      <w:tcPr>
        <w:tcBorders>
          <w:top w:val="single" w:sz="8" w:space="0" w:color="373737" w:themeColor="accent4"/>
          <w:left w:val="single" w:sz="8" w:space="0" w:color="373737" w:themeColor="accent4"/>
          <w:bottom w:val="single" w:sz="8" w:space="0" w:color="373737" w:themeColor="accent4"/>
          <w:right w:val="single" w:sz="8" w:space="0" w:color="373737" w:themeColor="accent4"/>
          <w:insideV w:val="single" w:sz="8" w:space="0" w:color="37373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3B5645"/>
    <w:tblPr>
      <w:tblStyleRowBandSize w:val="1"/>
      <w:tblStyleColBandSize w:val="1"/>
      <w:tblBorders>
        <w:top w:val="single" w:sz="8" w:space="0" w:color="C7C9C9" w:themeColor="accent5"/>
        <w:left w:val="single" w:sz="8" w:space="0" w:color="C7C9C9" w:themeColor="accent5"/>
        <w:bottom w:val="single" w:sz="8" w:space="0" w:color="C7C9C9" w:themeColor="accent5"/>
        <w:right w:val="single" w:sz="8" w:space="0" w:color="C7C9C9" w:themeColor="accent5"/>
        <w:insideH w:val="single" w:sz="8" w:space="0" w:color="C7C9C9" w:themeColor="accent5"/>
        <w:insideV w:val="single" w:sz="8" w:space="0" w:color="C7C9C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7C9C9" w:themeColor="accent5"/>
          <w:left w:val="single" w:sz="8" w:space="0" w:color="C7C9C9" w:themeColor="accent5"/>
          <w:bottom w:val="single" w:sz="18" w:space="0" w:color="C7C9C9" w:themeColor="accent5"/>
          <w:right w:val="single" w:sz="8" w:space="0" w:color="C7C9C9" w:themeColor="accent5"/>
          <w:insideH w:val="nil"/>
          <w:insideV w:val="single" w:sz="8" w:space="0" w:color="C7C9C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7C9C9" w:themeColor="accent5"/>
          <w:left w:val="single" w:sz="8" w:space="0" w:color="C7C9C9" w:themeColor="accent5"/>
          <w:bottom w:val="single" w:sz="8" w:space="0" w:color="C7C9C9" w:themeColor="accent5"/>
          <w:right w:val="single" w:sz="8" w:space="0" w:color="C7C9C9" w:themeColor="accent5"/>
          <w:insideH w:val="nil"/>
          <w:insideV w:val="single" w:sz="8" w:space="0" w:color="C7C9C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7C9C9" w:themeColor="accent5"/>
          <w:left w:val="single" w:sz="8" w:space="0" w:color="C7C9C9" w:themeColor="accent5"/>
          <w:bottom w:val="single" w:sz="8" w:space="0" w:color="C7C9C9" w:themeColor="accent5"/>
          <w:right w:val="single" w:sz="8" w:space="0" w:color="C7C9C9" w:themeColor="accent5"/>
        </w:tcBorders>
      </w:tcPr>
    </w:tblStylePr>
    <w:tblStylePr w:type="band1Vert">
      <w:tblPr/>
      <w:tcPr>
        <w:tcBorders>
          <w:top w:val="single" w:sz="8" w:space="0" w:color="C7C9C9" w:themeColor="accent5"/>
          <w:left w:val="single" w:sz="8" w:space="0" w:color="C7C9C9" w:themeColor="accent5"/>
          <w:bottom w:val="single" w:sz="8" w:space="0" w:color="C7C9C9" w:themeColor="accent5"/>
          <w:right w:val="single" w:sz="8" w:space="0" w:color="C7C9C9" w:themeColor="accent5"/>
        </w:tcBorders>
        <w:shd w:val="clear" w:color="auto" w:fill="F1F1F1" w:themeFill="accent5" w:themeFillTint="3F"/>
      </w:tcPr>
    </w:tblStylePr>
    <w:tblStylePr w:type="band1Horz">
      <w:tblPr/>
      <w:tcPr>
        <w:tcBorders>
          <w:top w:val="single" w:sz="8" w:space="0" w:color="C7C9C9" w:themeColor="accent5"/>
          <w:left w:val="single" w:sz="8" w:space="0" w:color="C7C9C9" w:themeColor="accent5"/>
          <w:bottom w:val="single" w:sz="8" w:space="0" w:color="C7C9C9" w:themeColor="accent5"/>
          <w:right w:val="single" w:sz="8" w:space="0" w:color="C7C9C9" w:themeColor="accent5"/>
          <w:insideV w:val="single" w:sz="8" w:space="0" w:color="C7C9C9" w:themeColor="accent5"/>
        </w:tcBorders>
        <w:shd w:val="clear" w:color="auto" w:fill="F1F1F1" w:themeFill="accent5" w:themeFillTint="3F"/>
      </w:tcPr>
    </w:tblStylePr>
    <w:tblStylePr w:type="band2Horz">
      <w:tblPr/>
      <w:tcPr>
        <w:tcBorders>
          <w:top w:val="single" w:sz="8" w:space="0" w:color="C7C9C9" w:themeColor="accent5"/>
          <w:left w:val="single" w:sz="8" w:space="0" w:color="C7C9C9" w:themeColor="accent5"/>
          <w:bottom w:val="single" w:sz="8" w:space="0" w:color="C7C9C9" w:themeColor="accent5"/>
          <w:right w:val="single" w:sz="8" w:space="0" w:color="C7C9C9" w:themeColor="accent5"/>
          <w:insideV w:val="single" w:sz="8" w:space="0" w:color="C7C9C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3B564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3B564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3B5645"/>
    <w:tblPr>
      <w:tblStyleRowBandSize w:val="1"/>
      <w:tblStyleColBandSize w:val="1"/>
      <w:tblBorders>
        <w:top w:val="single" w:sz="8" w:space="0" w:color="5766FF" w:themeColor="accent1"/>
        <w:left w:val="single" w:sz="8" w:space="0" w:color="5766FF" w:themeColor="accent1"/>
        <w:bottom w:val="single" w:sz="8" w:space="0" w:color="5766FF" w:themeColor="accent1"/>
        <w:right w:val="single" w:sz="8" w:space="0" w:color="5766F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766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66FF" w:themeColor="accent1"/>
          <w:left w:val="single" w:sz="8" w:space="0" w:color="5766FF" w:themeColor="accent1"/>
          <w:bottom w:val="single" w:sz="8" w:space="0" w:color="5766FF" w:themeColor="accent1"/>
          <w:right w:val="single" w:sz="8" w:space="0" w:color="5766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766FF" w:themeColor="accent1"/>
          <w:left w:val="single" w:sz="8" w:space="0" w:color="5766FF" w:themeColor="accent1"/>
          <w:bottom w:val="single" w:sz="8" w:space="0" w:color="5766FF" w:themeColor="accent1"/>
          <w:right w:val="single" w:sz="8" w:space="0" w:color="5766FF" w:themeColor="accent1"/>
        </w:tcBorders>
      </w:tcPr>
    </w:tblStylePr>
    <w:tblStylePr w:type="band1Horz">
      <w:tblPr/>
      <w:tcPr>
        <w:tcBorders>
          <w:top w:val="single" w:sz="8" w:space="0" w:color="5766FF" w:themeColor="accent1"/>
          <w:left w:val="single" w:sz="8" w:space="0" w:color="5766FF" w:themeColor="accent1"/>
          <w:bottom w:val="single" w:sz="8" w:space="0" w:color="5766FF" w:themeColor="accent1"/>
          <w:right w:val="single" w:sz="8" w:space="0" w:color="5766F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3B5645"/>
    <w:tblPr>
      <w:tblStyleRowBandSize w:val="1"/>
      <w:tblStyleColBandSize w:val="1"/>
      <w:tblBorders>
        <w:top w:val="single" w:sz="8" w:space="0" w:color="FF00FF" w:themeColor="accent2"/>
        <w:left w:val="single" w:sz="8" w:space="0" w:color="FF00FF" w:themeColor="accent2"/>
        <w:bottom w:val="single" w:sz="8" w:space="0" w:color="FF00FF" w:themeColor="accent2"/>
        <w:right w:val="single" w:sz="8" w:space="0" w:color="FF00F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F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FF" w:themeColor="accent2"/>
          <w:left w:val="single" w:sz="8" w:space="0" w:color="FF00FF" w:themeColor="accent2"/>
          <w:bottom w:val="single" w:sz="8" w:space="0" w:color="FF00FF" w:themeColor="accent2"/>
          <w:right w:val="single" w:sz="8" w:space="0" w:color="FF00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FF" w:themeColor="accent2"/>
          <w:left w:val="single" w:sz="8" w:space="0" w:color="FF00FF" w:themeColor="accent2"/>
          <w:bottom w:val="single" w:sz="8" w:space="0" w:color="FF00FF" w:themeColor="accent2"/>
          <w:right w:val="single" w:sz="8" w:space="0" w:color="FF00FF" w:themeColor="accent2"/>
        </w:tcBorders>
      </w:tcPr>
    </w:tblStylePr>
    <w:tblStylePr w:type="band1Horz">
      <w:tblPr/>
      <w:tcPr>
        <w:tcBorders>
          <w:top w:val="single" w:sz="8" w:space="0" w:color="FF00FF" w:themeColor="accent2"/>
          <w:left w:val="single" w:sz="8" w:space="0" w:color="FF00FF" w:themeColor="accent2"/>
          <w:bottom w:val="single" w:sz="8" w:space="0" w:color="FF00FF" w:themeColor="accent2"/>
          <w:right w:val="single" w:sz="8" w:space="0" w:color="FF00FF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3B5645"/>
    <w:tblPr>
      <w:tblStyleRowBandSize w:val="1"/>
      <w:tblStyleColBandSize w:val="1"/>
      <w:tblBorders>
        <w:top w:val="single" w:sz="8" w:space="0" w:color="F56B2B" w:themeColor="accent3"/>
        <w:left w:val="single" w:sz="8" w:space="0" w:color="F56B2B" w:themeColor="accent3"/>
        <w:bottom w:val="single" w:sz="8" w:space="0" w:color="F56B2B" w:themeColor="accent3"/>
        <w:right w:val="single" w:sz="8" w:space="0" w:color="F56B2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56B2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6B2B" w:themeColor="accent3"/>
          <w:left w:val="single" w:sz="8" w:space="0" w:color="F56B2B" w:themeColor="accent3"/>
          <w:bottom w:val="single" w:sz="8" w:space="0" w:color="F56B2B" w:themeColor="accent3"/>
          <w:right w:val="single" w:sz="8" w:space="0" w:color="F56B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6B2B" w:themeColor="accent3"/>
          <w:left w:val="single" w:sz="8" w:space="0" w:color="F56B2B" w:themeColor="accent3"/>
          <w:bottom w:val="single" w:sz="8" w:space="0" w:color="F56B2B" w:themeColor="accent3"/>
          <w:right w:val="single" w:sz="8" w:space="0" w:color="F56B2B" w:themeColor="accent3"/>
        </w:tcBorders>
      </w:tcPr>
    </w:tblStylePr>
    <w:tblStylePr w:type="band1Horz">
      <w:tblPr/>
      <w:tcPr>
        <w:tcBorders>
          <w:top w:val="single" w:sz="8" w:space="0" w:color="F56B2B" w:themeColor="accent3"/>
          <w:left w:val="single" w:sz="8" w:space="0" w:color="F56B2B" w:themeColor="accent3"/>
          <w:bottom w:val="single" w:sz="8" w:space="0" w:color="F56B2B" w:themeColor="accent3"/>
          <w:right w:val="single" w:sz="8" w:space="0" w:color="F56B2B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3B5645"/>
    <w:tblPr>
      <w:tblStyleRowBandSize w:val="1"/>
      <w:tblStyleColBandSize w:val="1"/>
      <w:tblBorders>
        <w:top w:val="single" w:sz="8" w:space="0" w:color="373737" w:themeColor="accent4"/>
        <w:left w:val="single" w:sz="8" w:space="0" w:color="373737" w:themeColor="accent4"/>
        <w:bottom w:val="single" w:sz="8" w:space="0" w:color="373737" w:themeColor="accent4"/>
        <w:right w:val="single" w:sz="8" w:space="0" w:color="37373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7373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73737" w:themeColor="accent4"/>
          <w:left w:val="single" w:sz="8" w:space="0" w:color="373737" w:themeColor="accent4"/>
          <w:bottom w:val="single" w:sz="8" w:space="0" w:color="373737" w:themeColor="accent4"/>
          <w:right w:val="single" w:sz="8" w:space="0" w:color="37373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73737" w:themeColor="accent4"/>
          <w:left w:val="single" w:sz="8" w:space="0" w:color="373737" w:themeColor="accent4"/>
          <w:bottom w:val="single" w:sz="8" w:space="0" w:color="373737" w:themeColor="accent4"/>
          <w:right w:val="single" w:sz="8" w:space="0" w:color="373737" w:themeColor="accent4"/>
        </w:tcBorders>
      </w:tcPr>
    </w:tblStylePr>
    <w:tblStylePr w:type="band1Horz">
      <w:tblPr/>
      <w:tcPr>
        <w:tcBorders>
          <w:top w:val="single" w:sz="8" w:space="0" w:color="373737" w:themeColor="accent4"/>
          <w:left w:val="single" w:sz="8" w:space="0" w:color="373737" w:themeColor="accent4"/>
          <w:bottom w:val="single" w:sz="8" w:space="0" w:color="373737" w:themeColor="accent4"/>
          <w:right w:val="single" w:sz="8" w:space="0" w:color="37373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3B5645"/>
    <w:tblPr>
      <w:tblStyleRowBandSize w:val="1"/>
      <w:tblStyleColBandSize w:val="1"/>
      <w:tblBorders>
        <w:top w:val="single" w:sz="8" w:space="0" w:color="C7C9C9" w:themeColor="accent5"/>
        <w:left w:val="single" w:sz="8" w:space="0" w:color="C7C9C9" w:themeColor="accent5"/>
        <w:bottom w:val="single" w:sz="8" w:space="0" w:color="C7C9C9" w:themeColor="accent5"/>
        <w:right w:val="single" w:sz="8" w:space="0" w:color="C7C9C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7C9C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7C9C9" w:themeColor="accent5"/>
          <w:left w:val="single" w:sz="8" w:space="0" w:color="C7C9C9" w:themeColor="accent5"/>
          <w:bottom w:val="single" w:sz="8" w:space="0" w:color="C7C9C9" w:themeColor="accent5"/>
          <w:right w:val="single" w:sz="8" w:space="0" w:color="C7C9C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7C9C9" w:themeColor="accent5"/>
          <w:left w:val="single" w:sz="8" w:space="0" w:color="C7C9C9" w:themeColor="accent5"/>
          <w:bottom w:val="single" w:sz="8" w:space="0" w:color="C7C9C9" w:themeColor="accent5"/>
          <w:right w:val="single" w:sz="8" w:space="0" w:color="C7C9C9" w:themeColor="accent5"/>
        </w:tcBorders>
      </w:tcPr>
    </w:tblStylePr>
    <w:tblStylePr w:type="band1Horz">
      <w:tblPr/>
      <w:tcPr>
        <w:tcBorders>
          <w:top w:val="single" w:sz="8" w:space="0" w:color="C7C9C9" w:themeColor="accent5"/>
          <w:left w:val="single" w:sz="8" w:space="0" w:color="C7C9C9" w:themeColor="accent5"/>
          <w:bottom w:val="single" w:sz="8" w:space="0" w:color="C7C9C9" w:themeColor="accent5"/>
          <w:right w:val="single" w:sz="8" w:space="0" w:color="C7C9C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3B564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3B564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3B5645"/>
    <w:rPr>
      <w:color w:val="0116FF" w:themeColor="accent1" w:themeShade="BF"/>
    </w:rPr>
    <w:tblPr>
      <w:tblStyleRowBandSize w:val="1"/>
      <w:tblStyleColBandSize w:val="1"/>
      <w:tblBorders>
        <w:top w:val="single" w:sz="8" w:space="0" w:color="5766FF" w:themeColor="accent1"/>
        <w:bottom w:val="single" w:sz="8" w:space="0" w:color="5766F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66FF" w:themeColor="accent1"/>
          <w:left w:val="nil"/>
          <w:bottom w:val="single" w:sz="8" w:space="0" w:color="5766F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66FF" w:themeColor="accent1"/>
          <w:left w:val="nil"/>
          <w:bottom w:val="single" w:sz="8" w:space="0" w:color="5766F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8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8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3B5645"/>
    <w:rPr>
      <w:color w:val="BF00BF" w:themeColor="accent2" w:themeShade="BF"/>
    </w:rPr>
    <w:tblPr>
      <w:tblStyleRowBandSize w:val="1"/>
      <w:tblStyleColBandSize w:val="1"/>
      <w:tblBorders>
        <w:top w:val="single" w:sz="8" w:space="0" w:color="FF00FF" w:themeColor="accent2"/>
        <w:bottom w:val="single" w:sz="8" w:space="0" w:color="FF00F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FF" w:themeColor="accent2"/>
          <w:left w:val="nil"/>
          <w:bottom w:val="single" w:sz="8" w:space="0" w:color="FF00F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FF" w:themeColor="accent2"/>
          <w:left w:val="nil"/>
          <w:bottom w:val="single" w:sz="8" w:space="0" w:color="FF00F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3B5645"/>
    <w:rPr>
      <w:color w:val="CD4709" w:themeColor="accent3" w:themeShade="BF"/>
    </w:rPr>
    <w:tblPr>
      <w:tblStyleRowBandSize w:val="1"/>
      <w:tblStyleColBandSize w:val="1"/>
      <w:tblBorders>
        <w:top w:val="single" w:sz="8" w:space="0" w:color="F56B2B" w:themeColor="accent3"/>
        <w:bottom w:val="single" w:sz="8" w:space="0" w:color="F56B2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6B2B" w:themeColor="accent3"/>
          <w:left w:val="nil"/>
          <w:bottom w:val="single" w:sz="8" w:space="0" w:color="F56B2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6B2B" w:themeColor="accent3"/>
          <w:left w:val="nil"/>
          <w:bottom w:val="single" w:sz="8" w:space="0" w:color="F56B2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A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DAC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3B5645"/>
    <w:rPr>
      <w:color w:val="292929" w:themeColor="accent4" w:themeShade="BF"/>
    </w:rPr>
    <w:tblPr>
      <w:tblStyleRowBandSize w:val="1"/>
      <w:tblStyleColBandSize w:val="1"/>
      <w:tblBorders>
        <w:top w:val="single" w:sz="8" w:space="0" w:color="373737" w:themeColor="accent4"/>
        <w:bottom w:val="single" w:sz="8" w:space="0" w:color="37373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3737" w:themeColor="accent4"/>
          <w:left w:val="nil"/>
          <w:bottom w:val="single" w:sz="8" w:space="0" w:color="37373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3737" w:themeColor="accent4"/>
          <w:left w:val="nil"/>
          <w:bottom w:val="single" w:sz="8" w:space="0" w:color="37373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CDC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CDC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3B5645"/>
    <w:rPr>
      <w:color w:val="939797" w:themeColor="accent5" w:themeShade="BF"/>
    </w:rPr>
    <w:tblPr>
      <w:tblStyleRowBandSize w:val="1"/>
      <w:tblStyleColBandSize w:val="1"/>
      <w:tblBorders>
        <w:top w:val="single" w:sz="8" w:space="0" w:color="C7C9C9" w:themeColor="accent5"/>
        <w:bottom w:val="single" w:sz="8" w:space="0" w:color="C7C9C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7C9C9" w:themeColor="accent5"/>
          <w:left w:val="nil"/>
          <w:bottom w:val="single" w:sz="8" w:space="0" w:color="C7C9C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7C9C9" w:themeColor="accent5"/>
          <w:left w:val="nil"/>
          <w:bottom w:val="single" w:sz="8" w:space="0" w:color="C7C9C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1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F1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3B5645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3B56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3B56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A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A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3B56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3B56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A5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A5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3B56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7878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7878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3B56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DDED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DDED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3B56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3B564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3B5645"/>
    <w:tblPr>
      <w:tblStyleRowBandSize w:val="1"/>
      <w:tblStyleColBandSize w:val="1"/>
      <w:tblBorders>
        <w:top w:val="single" w:sz="4" w:space="0" w:color="9AA2FF" w:themeColor="accent1" w:themeTint="99"/>
        <w:bottom w:val="single" w:sz="4" w:space="0" w:color="9AA2FF" w:themeColor="accent1" w:themeTint="99"/>
        <w:insideH w:val="single" w:sz="4" w:space="0" w:color="9AA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3B5645"/>
    <w:tblPr>
      <w:tblStyleRowBandSize w:val="1"/>
      <w:tblStyleColBandSize w:val="1"/>
      <w:tblBorders>
        <w:top w:val="single" w:sz="4" w:space="0" w:color="FF66FF" w:themeColor="accent2" w:themeTint="99"/>
        <w:bottom w:val="single" w:sz="4" w:space="0" w:color="FF66FF" w:themeColor="accent2" w:themeTint="99"/>
        <w:insideH w:val="single" w:sz="4" w:space="0" w:color="FF66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3B5645"/>
    <w:tblPr>
      <w:tblStyleRowBandSize w:val="1"/>
      <w:tblStyleColBandSize w:val="1"/>
      <w:tblBorders>
        <w:top w:val="single" w:sz="4" w:space="0" w:color="F9A57F" w:themeColor="accent3" w:themeTint="99"/>
        <w:bottom w:val="single" w:sz="4" w:space="0" w:color="F9A57F" w:themeColor="accent3" w:themeTint="99"/>
        <w:insideH w:val="single" w:sz="4" w:space="0" w:color="F9A5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3B5645"/>
    <w:tblPr>
      <w:tblStyleRowBandSize w:val="1"/>
      <w:tblStyleColBandSize w:val="1"/>
      <w:tblBorders>
        <w:top w:val="single" w:sz="4" w:space="0" w:color="878787" w:themeColor="accent4" w:themeTint="99"/>
        <w:bottom w:val="single" w:sz="4" w:space="0" w:color="878787" w:themeColor="accent4" w:themeTint="99"/>
        <w:insideH w:val="single" w:sz="4" w:space="0" w:color="87878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3B5645"/>
    <w:tblPr>
      <w:tblStyleRowBandSize w:val="1"/>
      <w:tblStyleColBandSize w:val="1"/>
      <w:tblBorders>
        <w:top w:val="single" w:sz="4" w:space="0" w:color="DDDEDE" w:themeColor="accent5" w:themeTint="99"/>
        <w:bottom w:val="single" w:sz="4" w:space="0" w:color="DDDEDE" w:themeColor="accent5" w:themeTint="99"/>
        <w:insideH w:val="single" w:sz="4" w:space="0" w:color="DDDED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3B5645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5766FF" w:themeColor="accent1"/>
        <w:left w:val="single" w:sz="4" w:space="0" w:color="5766FF" w:themeColor="accent1"/>
        <w:bottom w:val="single" w:sz="4" w:space="0" w:color="5766FF" w:themeColor="accent1"/>
        <w:right w:val="single" w:sz="4" w:space="0" w:color="5766F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766FF" w:themeFill="accent1"/>
      </w:tcPr>
    </w:tblStylePr>
    <w:tblStylePr w:type="lastRow">
      <w:rPr>
        <w:b/>
        <w:bCs/>
      </w:rPr>
      <w:tblPr/>
      <w:tcPr>
        <w:tcBorders>
          <w:top w:val="double" w:sz="4" w:space="0" w:color="5766F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766FF" w:themeColor="accent1"/>
          <w:right w:val="single" w:sz="4" w:space="0" w:color="5766FF" w:themeColor="accent1"/>
        </w:tcBorders>
      </w:tcPr>
    </w:tblStylePr>
    <w:tblStylePr w:type="band1Horz">
      <w:tblPr/>
      <w:tcPr>
        <w:tcBorders>
          <w:top w:val="single" w:sz="4" w:space="0" w:color="5766FF" w:themeColor="accent1"/>
          <w:bottom w:val="single" w:sz="4" w:space="0" w:color="5766F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766FF" w:themeColor="accent1"/>
          <w:left w:val="nil"/>
        </w:tcBorders>
      </w:tcPr>
    </w:tblStylePr>
    <w:tblStylePr w:type="swCell">
      <w:tblPr/>
      <w:tcPr>
        <w:tcBorders>
          <w:top w:val="double" w:sz="4" w:space="0" w:color="5766FF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FF00FF" w:themeColor="accent2"/>
        <w:left w:val="single" w:sz="4" w:space="0" w:color="FF00FF" w:themeColor="accent2"/>
        <w:bottom w:val="single" w:sz="4" w:space="0" w:color="FF00FF" w:themeColor="accent2"/>
        <w:right w:val="single" w:sz="4" w:space="0" w:color="FF00F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FF" w:themeFill="accent2"/>
      </w:tcPr>
    </w:tblStylePr>
    <w:tblStylePr w:type="lastRow">
      <w:rPr>
        <w:b/>
        <w:bCs/>
      </w:rPr>
      <w:tblPr/>
      <w:tcPr>
        <w:tcBorders>
          <w:top w:val="double" w:sz="4" w:space="0" w:color="FF00F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FF" w:themeColor="accent2"/>
          <w:right w:val="single" w:sz="4" w:space="0" w:color="FF00FF" w:themeColor="accent2"/>
        </w:tcBorders>
      </w:tcPr>
    </w:tblStylePr>
    <w:tblStylePr w:type="band1Horz">
      <w:tblPr/>
      <w:tcPr>
        <w:tcBorders>
          <w:top w:val="single" w:sz="4" w:space="0" w:color="FF00FF" w:themeColor="accent2"/>
          <w:bottom w:val="single" w:sz="4" w:space="0" w:color="FF00F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FF" w:themeColor="accent2"/>
          <w:left w:val="nil"/>
        </w:tcBorders>
      </w:tcPr>
    </w:tblStylePr>
    <w:tblStylePr w:type="swCell">
      <w:tblPr/>
      <w:tcPr>
        <w:tcBorders>
          <w:top w:val="double" w:sz="4" w:space="0" w:color="FF00FF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F56B2B" w:themeColor="accent3"/>
        <w:left w:val="single" w:sz="4" w:space="0" w:color="F56B2B" w:themeColor="accent3"/>
        <w:bottom w:val="single" w:sz="4" w:space="0" w:color="F56B2B" w:themeColor="accent3"/>
        <w:right w:val="single" w:sz="4" w:space="0" w:color="F56B2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56B2B" w:themeFill="accent3"/>
      </w:tcPr>
    </w:tblStylePr>
    <w:tblStylePr w:type="lastRow">
      <w:rPr>
        <w:b/>
        <w:bCs/>
      </w:rPr>
      <w:tblPr/>
      <w:tcPr>
        <w:tcBorders>
          <w:top w:val="double" w:sz="4" w:space="0" w:color="F56B2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56B2B" w:themeColor="accent3"/>
          <w:right w:val="single" w:sz="4" w:space="0" w:color="F56B2B" w:themeColor="accent3"/>
        </w:tcBorders>
      </w:tcPr>
    </w:tblStylePr>
    <w:tblStylePr w:type="band1Horz">
      <w:tblPr/>
      <w:tcPr>
        <w:tcBorders>
          <w:top w:val="single" w:sz="4" w:space="0" w:color="F56B2B" w:themeColor="accent3"/>
          <w:bottom w:val="single" w:sz="4" w:space="0" w:color="F56B2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56B2B" w:themeColor="accent3"/>
          <w:left w:val="nil"/>
        </w:tcBorders>
      </w:tcPr>
    </w:tblStylePr>
    <w:tblStylePr w:type="swCell">
      <w:tblPr/>
      <w:tcPr>
        <w:tcBorders>
          <w:top w:val="double" w:sz="4" w:space="0" w:color="F56B2B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373737" w:themeColor="accent4"/>
        <w:left w:val="single" w:sz="4" w:space="0" w:color="373737" w:themeColor="accent4"/>
        <w:bottom w:val="single" w:sz="4" w:space="0" w:color="373737" w:themeColor="accent4"/>
        <w:right w:val="single" w:sz="4" w:space="0" w:color="37373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73737" w:themeFill="accent4"/>
      </w:tcPr>
    </w:tblStylePr>
    <w:tblStylePr w:type="lastRow">
      <w:rPr>
        <w:b/>
        <w:bCs/>
      </w:rPr>
      <w:tblPr/>
      <w:tcPr>
        <w:tcBorders>
          <w:top w:val="double" w:sz="4" w:space="0" w:color="37373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73737" w:themeColor="accent4"/>
          <w:right w:val="single" w:sz="4" w:space="0" w:color="373737" w:themeColor="accent4"/>
        </w:tcBorders>
      </w:tcPr>
    </w:tblStylePr>
    <w:tblStylePr w:type="band1Horz">
      <w:tblPr/>
      <w:tcPr>
        <w:tcBorders>
          <w:top w:val="single" w:sz="4" w:space="0" w:color="373737" w:themeColor="accent4"/>
          <w:bottom w:val="single" w:sz="4" w:space="0" w:color="37373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73737" w:themeColor="accent4"/>
          <w:left w:val="nil"/>
        </w:tcBorders>
      </w:tcPr>
    </w:tblStylePr>
    <w:tblStylePr w:type="swCell">
      <w:tblPr/>
      <w:tcPr>
        <w:tcBorders>
          <w:top w:val="double" w:sz="4" w:space="0" w:color="37373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C7C9C9" w:themeColor="accent5"/>
        <w:left w:val="single" w:sz="4" w:space="0" w:color="C7C9C9" w:themeColor="accent5"/>
        <w:bottom w:val="single" w:sz="4" w:space="0" w:color="C7C9C9" w:themeColor="accent5"/>
        <w:right w:val="single" w:sz="4" w:space="0" w:color="C7C9C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7C9C9" w:themeFill="accent5"/>
      </w:tcPr>
    </w:tblStylePr>
    <w:tblStylePr w:type="lastRow">
      <w:rPr>
        <w:b/>
        <w:bCs/>
      </w:rPr>
      <w:tblPr/>
      <w:tcPr>
        <w:tcBorders>
          <w:top w:val="double" w:sz="4" w:space="0" w:color="C7C9C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7C9C9" w:themeColor="accent5"/>
          <w:right w:val="single" w:sz="4" w:space="0" w:color="C7C9C9" w:themeColor="accent5"/>
        </w:tcBorders>
      </w:tcPr>
    </w:tblStylePr>
    <w:tblStylePr w:type="band1Horz">
      <w:tblPr/>
      <w:tcPr>
        <w:tcBorders>
          <w:top w:val="single" w:sz="4" w:space="0" w:color="C7C9C9" w:themeColor="accent5"/>
          <w:bottom w:val="single" w:sz="4" w:space="0" w:color="C7C9C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7C9C9" w:themeColor="accent5"/>
          <w:left w:val="nil"/>
        </w:tcBorders>
      </w:tcPr>
    </w:tblStylePr>
    <w:tblStylePr w:type="swCell">
      <w:tblPr/>
      <w:tcPr>
        <w:tcBorders>
          <w:top w:val="double" w:sz="4" w:space="0" w:color="C7C9C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9AA2FF" w:themeColor="accent1" w:themeTint="99"/>
        <w:left w:val="single" w:sz="4" w:space="0" w:color="9AA2FF" w:themeColor="accent1" w:themeTint="99"/>
        <w:bottom w:val="single" w:sz="4" w:space="0" w:color="9AA2FF" w:themeColor="accent1" w:themeTint="99"/>
        <w:right w:val="single" w:sz="4" w:space="0" w:color="9AA2FF" w:themeColor="accent1" w:themeTint="99"/>
        <w:insideH w:val="single" w:sz="4" w:space="0" w:color="9AA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766FF" w:themeColor="accent1"/>
          <w:left w:val="single" w:sz="4" w:space="0" w:color="5766FF" w:themeColor="accent1"/>
          <w:bottom w:val="single" w:sz="4" w:space="0" w:color="5766FF" w:themeColor="accent1"/>
          <w:right w:val="single" w:sz="4" w:space="0" w:color="5766FF" w:themeColor="accent1"/>
          <w:insideH w:val="nil"/>
        </w:tcBorders>
        <w:shd w:val="clear" w:color="auto" w:fill="5766FF" w:themeFill="accent1"/>
      </w:tcPr>
    </w:tblStylePr>
    <w:tblStylePr w:type="lastRow">
      <w:rPr>
        <w:b/>
        <w:bCs/>
      </w:rPr>
      <w:tblPr/>
      <w:tcPr>
        <w:tcBorders>
          <w:top w:val="double" w:sz="4" w:space="0" w:color="9AA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FF66FF" w:themeColor="accent2" w:themeTint="99"/>
        <w:left w:val="single" w:sz="4" w:space="0" w:color="FF66FF" w:themeColor="accent2" w:themeTint="99"/>
        <w:bottom w:val="single" w:sz="4" w:space="0" w:color="FF66FF" w:themeColor="accent2" w:themeTint="99"/>
        <w:right w:val="single" w:sz="4" w:space="0" w:color="FF66FF" w:themeColor="accent2" w:themeTint="99"/>
        <w:insideH w:val="single" w:sz="4" w:space="0" w:color="FF66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FF" w:themeColor="accent2"/>
          <w:left w:val="single" w:sz="4" w:space="0" w:color="FF00FF" w:themeColor="accent2"/>
          <w:bottom w:val="single" w:sz="4" w:space="0" w:color="FF00FF" w:themeColor="accent2"/>
          <w:right w:val="single" w:sz="4" w:space="0" w:color="FF00FF" w:themeColor="accent2"/>
          <w:insideH w:val="nil"/>
        </w:tcBorders>
        <w:shd w:val="clear" w:color="auto" w:fill="FF00FF" w:themeFill="accent2"/>
      </w:tcPr>
    </w:tblStylePr>
    <w:tblStylePr w:type="lastRow">
      <w:rPr>
        <w:b/>
        <w:bCs/>
      </w:rPr>
      <w:tblPr/>
      <w:tcPr>
        <w:tcBorders>
          <w:top w:val="double" w:sz="4" w:space="0" w:color="FF66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F9A57F" w:themeColor="accent3" w:themeTint="99"/>
        <w:left w:val="single" w:sz="4" w:space="0" w:color="F9A57F" w:themeColor="accent3" w:themeTint="99"/>
        <w:bottom w:val="single" w:sz="4" w:space="0" w:color="F9A57F" w:themeColor="accent3" w:themeTint="99"/>
        <w:right w:val="single" w:sz="4" w:space="0" w:color="F9A57F" w:themeColor="accent3" w:themeTint="99"/>
        <w:insideH w:val="single" w:sz="4" w:space="0" w:color="F9A5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6B2B" w:themeColor="accent3"/>
          <w:left w:val="single" w:sz="4" w:space="0" w:color="F56B2B" w:themeColor="accent3"/>
          <w:bottom w:val="single" w:sz="4" w:space="0" w:color="F56B2B" w:themeColor="accent3"/>
          <w:right w:val="single" w:sz="4" w:space="0" w:color="F56B2B" w:themeColor="accent3"/>
          <w:insideH w:val="nil"/>
        </w:tcBorders>
        <w:shd w:val="clear" w:color="auto" w:fill="F56B2B" w:themeFill="accent3"/>
      </w:tcPr>
    </w:tblStylePr>
    <w:tblStylePr w:type="lastRow">
      <w:rPr>
        <w:b/>
        <w:bCs/>
      </w:rPr>
      <w:tblPr/>
      <w:tcPr>
        <w:tcBorders>
          <w:top w:val="double" w:sz="4" w:space="0" w:color="F9A5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878787" w:themeColor="accent4" w:themeTint="99"/>
        <w:left w:val="single" w:sz="4" w:space="0" w:color="878787" w:themeColor="accent4" w:themeTint="99"/>
        <w:bottom w:val="single" w:sz="4" w:space="0" w:color="878787" w:themeColor="accent4" w:themeTint="99"/>
        <w:right w:val="single" w:sz="4" w:space="0" w:color="878787" w:themeColor="accent4" w:themeTint="99"/>
        <w:insideH w:val="single" w:sz="4" w:space="0" w:color="87878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3737" w:themeColor="accent4"/>
          <w:left w:val="single" w:sz="4" w:space="0" w:color="373737" w:themeColor="accent4"/>
          <w:bottom w:val="single" w:sz="4" w:space="0" w:color="373737" w:themeColor="accent4"/>
          <w:right w:val="single" w:sz="4" w:space="0" w:color="373737" w:themeColor="accent4"/>
          <w:insideH w:val="nil"/>
        </w:tcBorders>
        <w:shd w:val="clear" w:color="auto" w:fill="373737" w:themeFill="accent4"/>
      </w:tcPr>
    </w:tblStylePr>
    <w:tblStylePr w:type="lastRow">
      <w:rPr>
        <w:b/>
        <w:bCs/>
      </w:rPr>
      <w:tblPr/>
      <w:tcPr>
        <w:tcBorders>
          <w:top w:val="double" w:sz="4" w:space="0" w:color="87878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DDDEDE" w:themeColor="accent5" w:themeTint="99"/>
        <w:left w:val="single" w:sz="4" w:space="0" w:color="DDDEDE" w:themeColor="accent5" w:themeTint="99"/>
        <w:bottom w:val="single" w:sz="4" w:space="0" w:color="DDDEDE" w:themeColor="accent5" w:themeTint="99"/>
        <w:right w:val="single" w:sz="4" w:space="0" w:color="DDDEDE" w:themeColor="accent5" w:themeTint="99"/>
        <w:insideH w:val="single" w:sz="4" w:space="0" w:color="DDDED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7C9C9" w:themeColor="accent5"/>
          <w:left w:val="single" w:sz="4" w:space="0" w:color="C7C9C9" w:themeColor="accent5"/>
          <w:bottom w:val="single" w:sz="4" w:space="0" w:color="C7C9C9" w:themeColor="accent5"/>
          <w:right w:val="single" w:sz="4" w:space="0" w:color="C7C9C9" w:themeColor="accent5"/>
          <w:insideH w:val="nil"/>
        </w:tcBorders>
        <w:shd w:val="clear" w:color="auto" w:fill="C7C9C9" w:themeFill="accent5"/>
      </w:tcPr>
    </w:tblStylePr>
    <w:tblStylePr w:type="lastRow">
      <w:rPr>
        <w:b/>
        <w:bCs/>
      </w:rPr>
      <w:tblPr/>
      <w:tcPr>
        <w:tcBorders>
          <w:top w:val="double" w:sz="4" w:space="0" w:color="DDDED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3B564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3B5645"/>
    <w:rPr>
      <w:color w:val="FFFFFF" w:themeColor="background1"/>
    </w:rPr>
    <w:tblPr>
      <w:tblStyleRowBandSize w:val="1"/>
      <w:tblStyleColBandSize w:val="1"/>
      <w:tblBorders>
        <w:top w:val="single" w:sz="24" w:space="0" w:color="5766FF" w:themeColor="accent1"/>
        <w:left w:val="single" w:sz="24" w:space="0" w:color="5766FF" w:themeColor="accent1"/>
        <w:bottom w:val="single" w:sz="24" w:space="0" w:color="5766FF" w:themeColor="accent1"/>
        <w:right w:val="single" w:sz="24" w:space="0" w:color="5766FF" w:themeColor="accent1"/>
      </w:tblBorders>
    </w:tblPr>
    <w:tcPr>
      <w:shd w:val="clear" w:color="auto" w:fill="5766F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3B5645"/>
    <w:rPr>
      <w:color w:val="FFFFFF" w:themeColor="background1"/>
    </w:rPr>
    <w:tblPr>
      <w:tblStyleRowBandSize w:val="1"/>
      <w:tblStyleColBandSize w:val="1"/>
      <w:tblBorders>
        <w:top w:val="single" w:sz="24" w:space="0" w:color="FF00FF" w:themeColor="accent2"/>
        <w:left w:val="single" w:sz="24" w:space="0" w:color="FF00FF" w:themeColor="accent2"/>
        <w:bottom w:val="single" w:sz="24" w:space="0" w:color="FF00FF" w:themeColor="accent2"/>
        <w:right w:val="single" w:sz="24" w:space="0" w:color="FF00FF" w:themeColor="accent2"/>
      </w:tblBorders>
    </w:tblPr>
    <w:tcPr>
      <w:shd w:val="clear" w:color="auto" w:fill="FF00F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3B5645"/>
    <w:rPr>
      <w:color w:val="FFFFFF" w:themeColor="background1"/>
    </w:rPr>
    <w:tblPr>
      <w:tblStyleRowBandSize w:val="1"/>
      <w:tblStyleColBandSize w:val="1"/>
      <w:tblBorders>
        <w:top w:val="single" w:sz="24" w:space="0" w:color="F56B2B" w:themeColor="accent3"/>
        <w:left w:val="single" w:sz="24" w:space="0" w:color="F56B2B" w:themeColor="accent3"/>
        <w:bottom w:val="single" w:sz="24" w:space="0" w:color="F56B2B" w:themeColor="accent3"/>
        <w:right w:val="single" w:sz="24" w:space="0" w:color="F56B2B" w:themeColor="accent3"/>
      </w:tblBorders>
    </w:tblPr>
    <w:tcPr>
      <w:shd w:val="clear" w:color="auto" w:fill="F56B2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3B5645"/>
    <w:rPr>
      <w:color w:val="FFFFFF" w:themeColor="background1"/>
    </w:rPr>
    <w:tblPr>
      <w:tblStyleRowBandSize w:val="1"/>
      <w:tblStyleColBandSize w:val="1"/>
      <w:tblBorders>
        <w:top w:val="single" w:sz="24" w:space="0" w:color="373737" w:themeColor="accent4"/>
        <w:left w:val="single" w:sz="24" w:space="0" w:color="373737" w:themeColor="accent4"/>
        <w:bottom w:val="single" w:sz="24" w:space="0" w:color="373737" w:themeColor="accent4"/>
        <w:right w:val="single" w:sz="24" w:space="0" w:color="373737" w:themeColor="accent4"/>
      </w:tblBorders>
    </w:tblPr>
    <w:tcPr>
      <w:shd w:val="clear" w:color="auto" w:fill="37373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3B5645"/>
    <w:rPr>
      <w:color w:val="FFFFFF" w:themeColor="background1"/>
    </w:rPr>
    <w:tblPr>
      <w:tblStyleRowBandSize w:val="1"/>
      <w:tblStyleColBandSize w:val="1"/>
      <w:tblBorders>
        <w:top w:val="single" w:sz="24" w:space="0" w:color="C7C9C9" w:themeColor="accent5"/>
        <w:left w:val="single" w:sz="24" w:space="0" w:color="C7C9C9" w:themeColor="accent5"/>
        <w:bottom w:val="single" w:sz="24" w:space="0" w:color="C7C9C9" w:themeColor="accent5"/>
        <w:right w:val="single" w:sz="24" w:space="0" w:color="C7C9C9" w:themeColor="accent5"/>
      </w:tblBorders>
    </w:tblPr>
    <w:tcPr>
      <w:shd w:val="clear" w:color="auto" w:fill="C7C9C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3B5645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3B5645"/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3B5645"/>
    <w:rPr>
      <w:color w:val="0116FF" w:themeColor="accent1" w:themeShade="BF"/>
    </w:rPr>
    <w:tblPr>
      <w:tblStyleRowBandSize w:val="1"/>
      <w:tblStyleColBandSize w:val="1"/>
      <w:tblBorders>
        <w:top w:val="single" w:sz="4" w:space="0" w:color="5766FF" w:themeColor="accent1"/>
        <w:bottom w:val="single" w:sz="4" w:space="0" w:color="5766F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766F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766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3B5645"/>
    <w:rPr>
      <w:color w:val="BF00BF" w:themeColor="accent2" w:themeShade="BF"/>
    </w:rPr>
    <w:tblPr>
      <w:tblStyleRowBandSize w:val="1"/>
      <w:tblStyleColBandSize w:val="1"/>
      <w:tblBorders>
        <w:top w:val="single" w:sz="4" w:space="0" w:color="FF00FF" w:themeColor="accent2"/>
        <w:bottom w:val="single" w:sz="4" w:space="0" w:color="FF00F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F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3B5645"/>
    <w:rPr>
      <w:color w:val="CD4709" w:themeColor="accent3" w:themeShade="BF"/>
    </w:rPr>
    <w:tblPr>
      <w:tblStyleRowBandSize w:val="1"/>
      <w:tblStyleColBandSize w:val="1"/>
      <w:tblBorders>
        <w:top w:val="single" w:sz="4" w:space="0" w:color="F56B2B" w:themeColor="accent3"/>
        <w:bottom w:val="single" w:sz="4" w:space="0" w:color="F56B2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56B2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56B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3B5645"/>
    <w:rPr>
      <w:color w:val="292929" w:themeColor="accent4" w:themeShade="BF"/>
    </w:rPr>
    <w:tblPr>
      <w:tblStyleRowBandSize w:val="1"/>
      <w:tblStyleColBandSize w:val="1"/>
      <w:tblBorders>
        <w:top w:val="single" w:sz="4" w:space="0" w:color="373737" w:themeColor="accent4"/>
        <w:bottom w:val="single" w:sz="4" w:space="0" w:color="37373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7373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7373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3B5645"/>
    <w:rPr>
      <w:color w:val="939797" w:themeColor="accent5" w:themeShade="BF"/>
    </w:rPr>
    <w:tblPr>
      <w:tblStyleRowBandSize w:val="1"/>
      <w:tblStyleColBandSize w:val="1"/>
      <w:tblBorders>
        <w:top w:val="single" w:sz="4" w:space="0" w:color="C7C9C9" w:themeColor="accent5"/>
        <w:bottom w:val="single" w:sz="4" w:space="0" w:color="C7C9C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7C9C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7C9C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3B564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3B564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3B5645"/>
    <w:rPr>
      <w:color w:val="0116F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766F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766F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766F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766F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3B5645"/>
    <w:rPr>
      <w:color w:val="BF00B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F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F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F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F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3B5645"/>
    <w:rPr>
      <w:color w:val="CD470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56B2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56B2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56B2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56B2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3B5645"/>
    <w:rPr>
      <w:color w:val="29292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7373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7373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7373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7373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3B5645"/>
    <w:rPr>
      <w:color w:val="93979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7C9C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7C9C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7C9C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7C9C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3B5645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3B564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3B5645"/>
    <w:tblPr>
      <w:tblStyleRowBandSize w:val="1"/>
      <w:tblStyleColBandSize w:val="1"/>
      <w:tblBorders>
        <w:top w:val="single" w:sz="8" w:space="0" w:color="818BFF" w:themeColor="accent1" w:themeTint="BF"/>
        <w:left w:val="single" w:sz="8" w:space="0" w:color="818BFF" w:themeColor="accent1" w:themeTint="BF"/>
        <w:bottom w:val="single" w:sz="8" w:space="0" w:color="818BFF" w:themeColor="accent1" w:themeTint="BF"/>
        <w:right w:val="single" w:sz="8" w:space="0" w:color="818BFF" w:themeColor="accent1" w:themeTint="BF"/>
        <w:insideH w:val="single" w:sz="8" w:space="0" w:color="818BFF" w:themeColor="accent1" w:themeTint="BF"/>
        <w:insideV w:val="single" w:sz="8" w:space="0" w:color="818BFF" w:themeColor="accent1" w:themeTint="BF"/>
      </w:tblBorders>
    </w:tblPr>
    <w:tcPr>
      <w:shd w:val="clear" w:color="auto" w:fill="D5D8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8B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B2FF" w:themeFill="accent1" w:themeFillTint="7F"/>
      </w:tcPr>
    </w:tblStylePr>
    <w:tblStylePr w:type="band1Horz">
      <w:tblPr/>
      <w:tcPr>
        <w:shd w:val="clear" w:color="auto" w:fill="ABB2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3B5645"/>
    <w:tblPr>
      <w:tblStyleRowBandSize w:val="1"/>
      <w:tblStyleColBandSize w:val="1"/>
      <w:tblBorders>
        <w:top w:val="single" w:sz="8" w:space="0" w:color="FF40FF" w:themeColor="accent2" w:themeTint="BF"/>
        <w:left w:val="single" w:sz="8" w:space="0" w:color="FF40FF" w:themeColor="accent2" w:themeTint="BF"/>
        <w:bottom w:val="single" w:sz="8" w:space="0" w:color="FF40FF" w:themeColor="accent2" w:themeTint="BF"/>
        <w:right w:val="single" w:sz="8" w:space="0" w:color="FF40FF" w:themeColor="accent2" w:themeTint="BF"/>
        <w:insideH w:val="single" w:sz="8" w:space="0" w:color="FF40FF" w:themeColor="accent2" w:themeTint="BF"/>
        <w:insideV w:val="single" w:sz="8" w:space="0" w:color="FF40FF" w:themeColor="accent2" w:themeTint="BF"/>
      </w:tblBorders>
    </w:tblPr>
    <w:tcPr>
      <w:shd w:val="clear" w:color="auto" w:fill="FFC0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FF" w:themeFill="accent2" w:themeFillTint="7F"/>
      </w:tcPr>
    </w:tblStylePr>
    <w:tblStylePr w:type="band1Horz">
      <w:tblPr/>
      <w:tcPr>
        <w:shd w:val="clear" w:color="auto" w:fill="FF80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3B5645"/>
    <w:tblPr>
      <w:tblStyleRowBandSize w:val="1"/>
      <w:tblStyleColBandSize w:val="1"/>
      <w:tblBorders>
        <w:top w:val="single" w:sz="8" w:space="0" w:color="F78F60" w:themeColor="accent3" w:themeTint="BF"/>
        <w:left w:val="single" w:sz="8" w:space="0" w:color="F78F60" w:themeColor="accent3" w:themeTint="BF"/>
        <w:bottom w:val="single" w:sz="8" w:space="0" w:color="F78F60" w:themeColor="accent3" w:themeTint="BF"/>
        <w:right w:val="single" w:sz="8" w:space="0" w:color="F78F60" w:themeColor="accent3" w:themeTint="BF"/>
        <w:insideH w:val="single" w:sz="8" w:space="0" w:color="F78F60" w:themeColor="accent3" w:themeTint="BF"/>
        <w:insideV w:val="single" w:sz="8" w:space="0" w:color="F78F60" w:themeColor="accent3" w:themeTint="BF"/>
      </w:tblBorders>
    </w:tblPr>
    <w:tcPr>
      <w:shd w:val="clear" w:color="auto" w:fill="FCDAC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8F6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B495" w:themeFill="accent3" w:themeFillTint="7F"/>
      </w:tcPr>
    </w:tblStylePr>
    <w:tblStylePr w:type="band1Horz">
      <w:tblPr/>
      <w:tcPr>
        <w:shd w:val="clear" w:color="auto" w:fill="FAB49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3B5645"/>
    <w:tblPr>
      <w:tblStyleRowBandSize w:val="1"/>
      <w:tblStyleColBandSize w:val="1"/>
      <w:tblBorders>
        <w:top w:val="single" w:sz="8" w:space="0" w:color="696969" w:themeColor="accent4" w:themeTint="BF"/>
        <w:left w:val="single" w:sz="8" w:space="0" w:color="696969" w:themeColor="accent4" w:themeTint="BF"/>
        <w:bottom w:val="single" w:sz="8" w:space="0" w:color="696969" w:themeColor="accent4" w:themeTint="BF"/>
        <w:right w:val="single" w:sz="8" w:space="0" w:color="696969" w:themeColor="accent4" w:themeTint="BF"/>
        <w:insideH w:val="single" w:sz="8" w:space="0" w:color="696969" w:themeColor="accent4" w:themeTint="BF"/>
        <w:insideV w:val="single" w:sz="8" w:space="0" w:color="696969" w:themeColor="accent4" w:themeTint="BF"/>
      </w:tblBorders>
    </w:tblPr>
    <w:tcPr>
      <w:shd w:val="clear" w:color="auto" w:fill="CDCDC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9696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9B9B" w:themeFill="accent4" w:themeFillTint="7F"/>
      </w:tcPr>
    </w:tblStylePr>
    <w:tblStylePr w:type="band1Horz">
      <w:tblPr/>
      <w:tcPr>
        <w:shd w:val="clear" w:color="auto" w:fill="9B9B9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3B5645"/>
    <w:tblPr>
      <w:tblStyleRowBandSize w:val="1"/>
      <w:tblStyleColBandSize w:val="1"/>
      <w:tblBorders>
        <w:top w:val="single" w:sz="8" w:space="0" w:color="D4D6D6" w:themeColor="accent5" w:themeTint="BF"/>
        <w:left w:val="single" w:sz="8" w:space="0" w:color="D4D6D6" w:themeColor="accent5" w:themeTint="BF"/>
        <w:bottom w:val="single" w:sz="8" w:space="0" w:color="D4D6D6" w:themeColor="accent5" w:themeTint="BF"/>
        <w:right w:val="single" w:sz="8" w:space="0" w:color="D4D6D6" w:themeColor="accent5" w:themeTint="BF"/>
        <w:insideH w:val="single" w:sz="8" w:space="0" w:color="D4D6D6" w:themeColor="accent5" w:themeTint="BF"/>
        <w:insideV w:val="single" w:sz="8" w:space="0" w:color="D4D6D6" w:themeColor="accent5" w:themeTint="BF"/>
      </w:tblBorders>
    </w:tblPr>
    <w:tcPr>
      <w:shd w:val="clear" w:color="auto" w:fill="F1F1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4D6D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4E4" w:themeFill="accent5" w:themeFillTint="7F"/>
      </w:tcPr>
    </w:tblStylePr>
    <w:tblStylePr w:type="band1Horz">
      <w:tblPr/>
      <w:tcPr>
        <w:shd w:val="clear" w:color="auto" w:fill="E3E4E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3B564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766FF" w:themeColor="accent1"/>
        <w:left w:val="single" w:sz="8" w:space="0" w:color="5766FF" w:themeColor="accent1"/>
        <w:bottom w:val="single" w:sz="8" w:space="0" w:color="5766FF" w:themeColor="accent1"/>
        <w:right w:val="single" w:sz="8" w:space="0" w:color="5766FF" w:themeColor="accent1"/>
        <w:insideH w:val="single" w:sz="8" w:space="0" w:color="5766FF" w:themeColor="accent1"/>
        <w:insideV w:val="single" w:sz="8" w:space="0" w:color="5766FF" w:themeColor="accent1"/>
      </w:tblBorders>
    </w:tblPr>
    <w:tcPr>
      <w:shd w:val="clear" w:color="auto" w:fill="D5D8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EF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0FF" w:themeFill="accent1" w:themeFillTint="33"/>
      </w:tcPr>
    </w:tblStylePr>
    <w:tblStylePr w:type="band1Vert">
      <w:tblPr/>
      <w:tcPr>
        <w:shd w:val="clear" w:color="auto" w:fill="ABB2FF" w:themeFill="accent1" w:themeFillTint="7F"/>
      </w:tcPr>
    </w:tblStylePr>
    <w:tblStylePr w:type="band1Horz">
      <w:tblPr/>
      <w:tcPr>
        <w:tcBorders>
          <w:insideH w:val="single" w:sz="6" w:space="0" w:color="5766FF" w:themeColor="accent1"/>
          <w:insideV w:val="single" w:sz="6" w:space="0" w:color="5766FF" w:themeColor="accent1"/>
        </w:tcBorders>
        <w:shd w:val="clear" w:color="auto" w:fill="ABB2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00FF" w:themeColor="accent2"/>
        <w:left w:val="single" w:sz="8" w:space="0" w:color="FF00FF" w:themeColor="accent2"/>
        <w:bottom w:val="single" w:sz="8" w:space="0" w:color="FF00FF" w:themeColor="accent2"/>
        <w:right w:val="single" w:sz="8" w:space="0" w:color="FF00FF" w:themeColor="accent2"/>
        <w:insideH w:val="single" w:sz="8" w:space="0" w:color="FF00FF" w:themeColor="accent2"/>
        <w:insideV w:val="single" w:sz="8" w:space="0" w:color="FF00FF" w:themeColor="accent2"/>
      </w:tblBorders>
    </w:tblPr>
    <w:tcPr>
      <w:shd w:val="clear" w:color="auto" w:fill="FFC0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FF" w:themeFill="accent2" w:themeFillTint="33"/>
      </w:tcPr>
    </w:tblStylePr>
    <w:tblStylePr w:type="band1Vert">
      <w:tblPr/>
      <w:tcPr>
        <w:shd w:val="clear" w:color="auto" w:fill="FF80FF" w:themeFill="accent2" w:themeFillTint="7F"/>
      </w:tcPr>
    </w:tblStylePr>
    <w:tblStylePr w:type="band1Horz">
      <w:tblPr/>
      <w:tcPr>
        <w:tcBorders>
          <w:insideH w:val="single" w:sz="6" w:space="0" w:color="FF00FF" w:themeColor="accent2"/>
          <w:insideV w:val="single" w:sz="6" w:space="0" w:color="FF00FF" w:themeColor="accent2"/>
        </w:tcBorders>
        <w:shd w:val="clear" w:color="auto" w:fill="FF80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56B2B" w:themeColor="accent3"/>
        <w:left w:val="single" w:sz="8" w:space="0" w:color="F56B2B" w:themeColor="accent3"/>
        <w:bottom w:val="single" w:sz="8" w:space="0" w:color="F56B2B" w:themeColor="accent3"/>
        <w:right w:val="single" w:sz="8" w:space="0" w:color="F56B2B" w:themeColor="accent3"/>
        <w:insideH w:val="single" w:sz="8" w:space="0" w:color="F56B2B" w:themeColor="accent3"/>
        <w:insideV w:val="single" w:sz="8" w:space="0" w:color="F56B2B" w:themeColor="accent3"/>
      </w:tblBorders>
    </w:tblPr>
    <w:tcPr>
      <w:shd w:val="clear" w:color="auto" w:fill="FCDA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0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1D4" w:themeFill="accent3" w:themeFillTint="33"/>
      </w:tcPr>
    </w:tblStylePr>
    <w:tblStylePr w:type="band1Vert">
      <w:tblPr/>
      <w:tcPr>
        <w:shd w:val="clear" w:color="auto" w:fill="FAB495" w:themeFill="accent3" w:themeFillTint="7F"/>
      </w:tcPr>
    </w:tblStylePr>
    <w:tblStylePr w:type="band1Horz">
      <w:tblPr/>
      <w:tcPr>
        <w:tcBorders>
          <w:insideH w:val="single" w:sz="6" w:space="0" w:color="F56B2B" w:themeColor="accent3"/>
          <w:insideV w:val="single" w:sz="6" w:space="0" w:color="F56B2B" w:themeColor="accent3"/>
        </w:tcBorders>
        <w:shd w:val="clear" w:color="auto" w:fill="FAB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373737" w:themeColor="accent4"/>
        <w:left w:val="single" w:sz="8" w:space="0" w:color="373737" w:themeColor="accent4"/>
        <w:bottom w:val="single" w:sz="8" w:space="0" w:color="373737" w:themeColor="accent4"/>
        <w:right w:val="single" w:sz="8" w:space="0" w:color="373737" w:themeColor="accent4"/>
        <w:insideH w:val="single" w:sz="8" w:space="0" w:color="373737" w:themeColor="accent4"/>
        <w:insideV w:val="single" w:sz="8" w:space="0" w:color="373737" w:themeColor="accent4"/>
      </w:tblBorders>
    </w:tblPr>
    <w:tcPr>
      <w:shd w:val="clear" w:color="auto" w:fill="CDCDC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BEBE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4" w:themeFillTint="33"/>
      </w:tcPr>
    </w:tblStylePr>
    <w:tblStylePr w:type="band1Vert">
      <w:tblPr/>
      <w:tcPr>
        <w:shd w:val="clear" w:color="auto" w:fill="9B9B9B" w:themeFill="accent4" w:themeFillTint="7F"/>
      </w:tcPr>
    </w:tblStylePr>
    <w:tblStylePr w:type="band1Horz">
      <w:tblPr/>
      <w:tcPr>
        <w:tcBorders>
          <w:insideH w:val="single" w:sz="6" w:space="0" w:color="373737" w:themeColor="accent4"/>
          <w:insideV w:val="single" w:sz="6" w:space="0" w:color="373737" w:themeColor="accent4"/>
        </w:tcBorders>
        <w:shd w:val="clear" w:color="auto" w:fill="9B9B9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7C9C9" w:themeColor="accent5"/>
        <w:left w:val="single" w:sz="8" w:space="0" w:color="C7C9C9" w:themeColor="accent5"/>
        <w:bottom w:val="single" w:sz="8" w:space="0" w:color="C7C9C9" w:themeColor="accent5"/>
        <w:right w:val="single" w:sz="8" w:space="0" w:color="C7C9C9" w:themeColor="accent5"/>
        <w:insideH w:val="single" w:sz="8" w:space="0" w:color="C7C9C9" w:themeColor="accent5"/>
        <w:insideV w:val="single" w:sz="8" w:space="0" w:color="C7C9C9" w:themeColor="accent5"/>
      </w:tblBorders>
    </w:tblPr>
    <w:tcPr>
      <w:shd w:val="clear" w:color="auto" w:fill="F1F1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F9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4F4" w:themeFill="accent5" w:themeFillTint="33"/>
      </w:tcPr>
    </w:tblStylePr>
    <w:tblStylePr w:type="band1Vert">
      <w:tblPr/>
      <w:tcPr>
        <w:shd w:val="clear" w:color="auto" w:fill="E3E4E4" w:themeFill="accent5" w:themeFillTint="7F"/>
      </w:tcPr>
    </w:tblStylePr>
    <w:tblStylePr w:type="band1Horz">
      <w:tblPr/>
      <w:tcPr>
        <w:tcBorders>
          <w:insideH w:val="single" w:sz="6" w:space="0" w:color="C7C9C9" w:themeColor="accent5"/>
          <w:insideV w:val="single" w:sz="6" w:space="0" w:color="C7C9C9" w:themeColor="accent5"/>
        </w:tcBorders>
        <w:shd w:val="clear" w:color="auto" w:fill="E3E4E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3B56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3B56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8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66F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66F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766F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766F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B2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B2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3B56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F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F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F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F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3B56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DA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6B2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6B2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6B2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6B2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B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B49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3B56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CDC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373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373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7373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7373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B9B9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B9B9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3B56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F1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7C9C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7C9C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7C9C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7C9C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3E4E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3E4E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3B56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3B5645"/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90909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3B5645"/>
    <w:tblPr>
      <w:tblStyleRowBandSize w:val="1"/>
      <w:tblStyleColBandSize w:val="1"/>
      <w:tblBorders>
        <w:top w:val="single" w:sz="8" w:space="0" w:color="5766FF" w:themeColor="accent1"/>
        <w:bottom w:val="single" w:sz="8" w:space="0" w:color="5766F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766FF" w:themeColor="accent1"/>
        </w:tcBorders>
      </w:tcPr>
    </w:tblStylePr>
    <w:tblStylePr w:type="lastRow">
      <w:rPr>
        <w:b/>
        <w:bCs/>
        <w:color w:val="909090" w:themeColor="text2"/>
      </w:rPr>
      <w:tblPr/>
      <w:tcPr>
        <w:tcBorders>
          <w:top w:val="single" w:sz="8" w:space="0" w:color="5766FF" w:themeColor="accent1"/>
          <w:bottom w:val="single" w:sz="8" w:space="0" w:color="5766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766FF" w:themeColor="accent1"/>
          <w:bottom w:val="single" w:sz="8" w:space="0" w:color="5766FF" w:themeColor="accent1"/>
        </w:tcBorders>
      </w:tcPr>
    </w:tblStylePr>
    <w:tblStylePr w:type="band1Vert">
      <w:tblPr/>
      <w:tcPr>
        <w:shd w:val="clear" w:color="auto" w:fill="D5D8FF" w:themeFill="accent1" w:themeFillTint="3F"/>
      </w:tcPr>
    </w:tblStylePr>
    <w:tblStylePr w:type="band1Horz">
      <w:tblPr/>
      <w:tcPr>
        <w:shd w:val="clear" w:color="auto" w:fill="D5D8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3B5645"/>
    <w:tblPr>
      <w:tblStyleRowBandSize w:val="1"/>
      <w:tblStyleColBandSize w:val="1"/>
      <w:tblBorders>
        <w:top w:val="single" w:sz="8" w:space="0" w:color="FF00FF" w:themeColor="accent2"/>
        <w:bottom w:val="single" w:sz="8" w:space="0" w:color="FF00F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FF" w:themeColor="accent2"/>
        </w:tcBorders>
      </w:tcPr>
    </w:tblStylePr>
    <w:tblStylePr w:type="lastRow">
      <w:rPr>
        <w:b/>
        <w:bCs/>
        <w:color w:val="909090" w:themeColor="text2"/>
      </w:rPr>
      <w:tblPr/>
      <w:tcPr>
        <w:tcBorders>
          <w:top w:val="single" w:sz="8" w:space="0" w:color="FF00FF" w:themeColor="accent2"/>
          <w:bottom w:val="single" w:sz="8" w:space="0" w:color="FF00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FF" w:themeColor="accent2"/>
          <w:bottom w:val="single" w:sz="8" w:space="0" w:color="FF00FF" w:themeColor="accent2"/>
        </w:tcBorders>
      </w:tcPr>
    </w:tblStylePr>
    <w:tblStylePr w:type="band1Vert">
      <w:tblPr/>
      <w:tcPr>
        <w:shd w:val="clear" w:color="auto" w:fill="FFC0FF" w:themeFill="accent2" w:themeFillTint="3F"/>
      </w:tcPr>
    </w:tblStylePr>
    <w:tblStylePr w:type="band1Horz">
      <w:tblPr/>
      <w:tcPr>
        <w:shd w:val="clear" w:color="auto" w:fill="FFC0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3B5645"/>
    <w:tblPr>
      <w:tblStyleRowBandSize w:val="1"/>
      <w:tblStyleColBandSize w:val="1"/>
      <w:tblBorders>
        <w:top w:val="single" w:sz="8" w:space="0" w:color="F56B2B" w:themeColor="accent3"/>
        <w:bottom w:val="single" w:sz="8" w:space="0" w:color="F56B2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6B2B" w:themeColor="accent3"/>
        </w:tcBorders>
      </w:tcPr>
    </w:tblStylePr>
    <w:tblStylePr w:type="lastRow">
      <w:rPr>
        <w:b/>
        <w:bCs/>
        <w:color w:val="909090" w:themeColor="text2"/>
      </w:rPr>
      <w:tblPr/>
      <w:tcPr>
        <w:tcBorders>
          <w:top w:val="single" w:sz="8" w:space="0" w:color="F56B2B" w:themeColor="accent3"/>
          <w:bottom w:val="single" w:sz="8" w:space="0" w:color="F56B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6B2B" w:themeColor="accent3"/>
          <w:bottom w:val="single" w:sz="8" w:space="0" w:color="F56B2B" w:themeColor="accent3"/>
        </w:tcBorders>
      </w:tcPr>
    </w:tblStylePr>
    <w:tblStylePr w:type="band1Vert">
      <w:tblPr/>
      <w:tcPr>
        <w:shd w:val="clear" w:color="auto" w:fill="FCDACA" w:themeFill="accent3" w:themeFillTint="3F"/>
      </w:tcPr>
    </w:tblStylePr>
    <w:tblStylePr w:type="band1Horz">
      <w:tblPr/>
      <w:tcPr>
        <w:shd w:val="clear" w:color="auto" w:fill="FCDAC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3B5645"/>
    <w:tblPr>
      <w:tblStyleRowBandSize w:val="1"/>
      <w:tblStyleColBandSize w:val="1"/>
      <w:tblBorders>
        <w:top w:val="single" w:sz="8" w:space="0" w:color="373737" w:themeColor="accent4"/>
        <w:bottom w:val="single" w:sz="8" w:space="0" w:color="37373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73737" w:themeColor="accent4"/>
        </w:tcBorders>
      </w:tcPr>
    </w:tblStylePr>
    <w:tblStylePr w:type="lastRow">
      <w:rPr>
        <w:b/>
        <w:bCs/>
        <w:color w:val="909090" w:themeColor="text2"/>
      </w:rPr>
      <w:tblPr/>
      <w:tcPr>
        <w:tcBorders>
          <w:top w:val="single" w:sz="8" w:space="0" w:color="373737" w:themeColor="accent4"/>
          <w:bottom w:val="single" w:sz="8" w:space="0" w:color="37373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73737" w:themeColor="accent4"/>
          <w:bottom w:val="single" w:sz="8" w:space="0" w:color="373737" w:themeColor="accent4"/>
        </w:tcBorders>
      </w:tcPr>
    </w:tblStylePr>
    <w:tblStylePr w:type="band1Vert">
      <w:tblPr/>
      <w:tcPr>
        <w:shd w:val="clear" w:color="auto" w:fill="CDCDCD" w:themeFill="accent4" w:themeFillTint="3F"/>
      </w:tcPr>
    </w:tblStylePr>
    <w:tblStylePr w:type="band1Horz">
      <w:tblPr/>
      <w:tcPr>
        <w:shd w:val="clear" w:color="auto" w:fill="CDCDC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3B5645"/>
    <w:tblPr>
      <w:tblStyleRowBandSize w:val="1"/>
      <w:tblStyleColBandSize w:val="1"/>
      <w:tblBorders>
        <w:top w:val="single" w:sz="8" w:space="0" w:color="C7C9C9" w:themeColor="accent5"/>
        <w:bottom w:val="single" w:sz="8" w:space="0" w:color="C7C9C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7C9C9" w:themeColor="accent5"/>
        </w:tcBorders>
      </w:tcPr>
    </w:tblStylePr>
    <w:tblStylePr w:type="lastRow">
      <w:rPr>
        <w:b/>
        <w:bCs/>
        <w:color w:val="909090" w:themeColor="text2"/>
      </w:rPr>
      <w:tblPr/>
      <w:tcPr>
        <w:tcBorders>
          <w:top w:val="single" w:sz="8" w:space="0" w:color="C7C9C9" w:themeColor="accent5"/>
          <w:bottom w:val="single" w:sz="8" w:space="0" w:color="C7C9C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7C9C9" w:themeColor="accent5"/>
          <w:bottom w:val="single" w:sz="8" w:space="0" w:color="C7C9C9" w:themeColor="accent5"/>
        </w:tcBorders>
      </w:tcPr>
    </w:tblStylePr>
    <w:tblStylePr w:type="band1Vert">
      <w:tblPr/>
      <w:tcPr>
        <w:shd w:val="clear" w:color="auto" w:fill="F1F1F1" w:themeFill="accent5" w:themeFillTint="3F"/>
      </w:tcPr>
    </w:tblStylePr>
    <w:tblStylePr w:type="band1Horz">
      <w:tblPr/>
      <w:tcPr>
        <w:shd w:val="clear" w:color="auto" w:fill="F1F1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3B5645"/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909090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766FF" w:themeColor="accent1"/>
        <w:left w:val="single" w:sz="8" w:space="0" w:color="5766FF" w:themeColor="accent1"/>
        <w:bottom w:val="single" w:sz="8" w:space="0" w:color="5766FF" w:themeColor="accent1"/>
        <w:right w:val="single" w:sz="8" w:space="0" w:color="5766F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766F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766F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766F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766F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8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8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00FF" w:themeColor="accent2"/>
        <w:left w:val="single" w:sz="8" w:space="0" w:color="FF00FF" w:themeColor="accent2"/>
        <w:bottom w:val="single" w:sz="8" w:space="0" w:color="FF00FF" w:themeColor="accent2"/>
        <w:right w:val="single" w:sz="8" w:space="0" w:color="FF00F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00F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F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F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56B2B" w:themeColor="accent3"/>
        <w:left w:val="single" w:sz="8" w:space="0" w:color="F56B2B" w:themeColor="accent3"/>
        <w:bottom w:val="single" w:sz="8" w:space="0" w:color="F56B2B" w:themeColor="accent3"/>
        <w:right w:val="single" w:sz="8" w:space="0" w:color="F56B2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56B2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6B2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6B2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6B2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A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DA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373737" w:themeColor="accent4"/>
        <w:left w:val="single" w:sz="8" w:space="0" w:color="373737" w:themeColor="accent4"/>
        <w:bottom w:val="single" w:sz="8" w:space="0" w:color="373737" w:themeColor="accent4"/>
        <w:right w:val="single" w:sz="8" w:space="0" w:color="37373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7373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73737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7373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7373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CDC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CDC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7C9C9" w:themeColor="accent5"/>
        <w:left w:val="single" w:sz="8" w:space="0" w:color="C7C9C9" w:themeColor="accent5"/>
        <w:bottom w:val="single" w:sz="8" w:space="0" w:color="C7C9C9" w:themeColor="accent5"/>
        <w:right w:val="single" w:sz="8" w:space="0" w:color="C7C9C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7C9C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7C9C9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7C9C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7C9C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1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F1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3B564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3B5645"/>
    <w:tblPr>
      <w:tblStyleRowBandSize w:val="1"/>
      <w:tblStyleColBandSize w:val="1"/>
      <w:tblBorders>
        <w:top w:val="single" w:sz="8" w:space="0" w:color="818BFF" w:themeColor="accent1" w:themeTint="BF"/>
        <w:left w:val="single" w:sz="8" w:space="0" w:color="818BFF" w:themeColor="accent1" w:themeTint="BF"/>
        <w:bottom w:val="single" w:sz="8" w:space="0" w:color="818BFF" w:themeColor="accent1" w:themeTint="BF"/>
        <w:right w:val="single" w:sz="8" w:space="0" w:color="818BFF" w:themeColor="accent1" w:themeTint="BF"/>
        <w:insideH w:val="single" w:sz="8" w:space="0" w:color="818B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8BFF" w:themeColor="accent1" w:themeTint="BF"/>
          <w:left w:val="single" w:sz="8" w:space="0" w:color="818BFF" w:themeColor="accent1" w:themeTint="BF"/>
          <w:bottom w:val="single" w:sz="8" w:space="0" w:color="818BFF" w:themeColor="accent1" w:themeTint="BF"/>
          <w:right w:val="single" w:sz="8" w:space="0" w:color="818BFF" w:themeColor="accent1" w:themeTint="BF"/>
          <w:insideH w:val="nil"/>
          <w:insideV w:val="nil"/>
        </w:tcBorders>
        <w:shd w:val="clear" w:color="auto" w:fill="5766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8BFF" w:themeColor="accent1" w:themeTint="BF"/>
          <w:left w:val="single" w:sz="8" w:space="0" w:color="818BFF" w:themeColor="accent1" w:themeTint="BF"/>
          <w:bottom w:val="single" w:sz="8" w:space="0" w:color="818BFF" w:themeColor="accent1" w:themeTint="BF"/>
          <w:right w:val="single" w:sz="8" w:space="0" w:color="818B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8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8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3B5645"/>
    <w:tblPr>
      <w:tblStyleRowBandSize w:val="1"/>
      <w:tblStyleColBandSize w:val="1"/>
      <w:tblBorders>
        <w:top w:val="single" w:sz="8" w:space="0" w:color="FF40FF" w:themeColor="accent2" w:themeTint="BF"/>
        <w:left w:val="single" w:sz="8" w:space="0" w:color="FF40FF" w:themeColor="accent2" w:themeTint="BF"/>
        <w:bottom w:val="single" w:sz="8" w:space="0" w:color="FF40FF" w:themeColor="accent2" w:themeTint="BF"/>
        <w:right w:val="single" w:sz="8" w:space="0" w:color="FF40FF" w:themeColor="accent2" w:themeTint="BF"/>
        <w:insideH w:val="single" w:sz="8" w:space="0" w:color="FF40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FF" w:themeColor="accent2" w:themeTint="BF"/>
          <w:left w:val="single" w:sz="8" w:space="0" w:color="FF40FF" w:themeColor="accent2" w:themeTint="BF"/>
          <w:bottom w:val="single" w:sz="8" w:space="0" w:color="FF40FF" w:themeColor="accent2" w:themeTint="BF"/>
          <w:right w:val="single" w:sz="8" w:space="0" w:color="FF40FF" w:themeColor="accent2" w:themeTint="BF"/>
          <w:insideH w:val="nil"/>
          <w:insideV w:val="nil"/>
        </w:tcBorders>
        <w:shd w:val="clear" w:color="auto" w:fill="FF00F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FF" w:themeColor="accent2" w:themeTint="BF"/>
          <w:left w:val="single" w:sz="8" w:space="0" w:color="FF40FF" w:themeColor="accent2" w:themeTint="BF"/>
          <w:bottom w:val="single" w:sz="8" w:space="0" w:color="FF40FF" w:themeColor="accent2" w:themeTint="BF"/>
          <w:right w:val="single" w:sz="8" w:space="0" w:color="FF40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3B5645"/>
    <w:tblPr>
      <w:tblStyleRowBandSize w:val="1"/>
      <w:tblStyleColBandSize w:val="1"/>
      <w:tblBorders>
        <w:top w:val="single" w:sz="8" w:space="0" w:color="F78F60" w:themeColor="accent3" w:themeTint="BF"/>
        <w:left w:val="single" w:sz="8" w:space="0" w:color="F78F60" w:themeColor="accent3" w:themeTint="BF"/>
        <w:bottom w:val="single" w:sz="8" w:space="0" w:color="F78F60" w:themeColor="accent3" w:themeTint="BF"/>
        <w:right w:val="single" w:sz="8" w:space="0" w:color="F78F60" w:themeColor="accent3" w:themeTint="BF"/>
        <w:insideH w:val="single" w:sz="8" w:space="0" w:color="F78F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8F60" w:themeColor="accent3" w:themeTint="BF"/>
          <w:left w:val="single" w:sz="8" w:space="0" w:color="F78F60" w:themeColor="accent3" w:themeTint="BF"/>
          <w:bottom w:val="single" w:sz="8" w:space="0" w:color="F78F60" w:themeColor="accent3" w:themeTint="BF"/>
          <w:right w:val="single" w:sz="8" w:space="0" w:color="F78F60" w:themeColor="accent3" w:themeTint="BF"/>
          <w:insideH w:val="nil"/>
          <w:insideV w:val="nil"/>
        </w:tcBorders>
        <w:shd w:val="clear" w:color="auto" w:fill="F56B2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8F60" w:themeColor="accent3" w:themeTint="BF"/>
          <w:left w:val="single" w:sz="8" w:space="0" w:color="F78F60" w:themeColor="accent3" w:themeTint="BF"/>
          <w:bottom w:val="single" w:sz="8" w:space="0" w:color="F78F60" w:themeColor="accent3" w:themeTint="BF"/>
          <w:right w:val="single" w:sz="8" w:space="0" w:color="F78F6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A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DA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3B5645"/>
    <w:tblPr>
      <w:tblStyleRowBandSize w:val="1"/>
      <w:tblStyleColBandSize w:val="1"/>
      <w:tblBorders>
        <w:top w:val="single" w:sz="8" w:space="0" w:color="696969" w:themeColor="accent4" w:themeTint="BF"/>
        <w:left w:val="single" w:sz="8" w:space="0" w:color="696969" w:themeColor="accent4" w:themeTint="BF"/>
        <w:bottom w:val="single" w:sz="8" w:space="0" w:color="696969" w:themeColor="accent4" w:themeTint="BF"/>
        <w:right w:val="single" w:sz="8" w:space="0" w:color="696969" w:themeColor="accent4" w:themeTint="BF"/>
        <w:insideH w:val="single" w:sz="8" w:space="0" w:color="69696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96969" w:themeColor="accent4" w:themeTint="BF"/>
          <w:left w:val="single" w:sz="8" w:space="0" w:color="696969" w:themeColor="accent4" w:themeTint="BF"/>
          <w:bottom w:val="single" w:sz="8" w:space="0" w:color="696969" w:themeColor="accent4" w:themeTint="BF"/>
          <w:right w:val="single" w:sz="8" w:space="0" w:color="696969" w:themeColor="accent4" w:themeTint="BF"/>
          <w:insideH w:val="nil"/>
          <w:insideV w:val="nil"/>
        </w:tcBorders>
        <w:shd w:val="clear" w:color="auto" w:fill="37373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6969" w:themeColor="accent4" w:themeTint="BF"/>
          <w:left w:val="single" w:sz="8" w:space="0" w:color="696969" w:themeColor="accent4" w:themeTint="BF"/>
          <w:bottom w:val="single" w:sz="8" w:space="0" w:color="696969" w:themeColor="accent4" w:themeTint="BF"/>
          <w:right w:val="single" w:sz="8" w:space="0" w:color="69696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DC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CDC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3B5645"/>
    <w:tblPr>
      <w:tblStyleRowBandSize w:val="1"/>
      <w:tblStyleColBandSize w:val="1"/>
      <w:tblBorders>
        <w:top w:val="single" w:sz="8" w:space="0" w:color="D4D6D6" w:themeColor="accent5" w:themeTint="BF"/>
        <w:left w:val="single" w:sz="8" w:space="0" w:color="D4D6D6" w:themeColor="accent5" w:themeTint="BF"/>
        <w:bottom w:val="single" w:sz="8" w:space="0" w:color="D4D6D6" w:themeColor="accent5" w:themeTint="BF"/>
        <w:right w:val="single" w:sz="8" w:space="0" w:color="D4D6D6" w:themeColor="accent5" w:themeTint="BF"/>
        <w:insideH w:val="single" w:sz="8" w:space="0" w:color="D4D6D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4D6D6" w:themeColor="accent5" w:themeTint="BF"/>
          <w:left w:val="single" w:sz="8" w:space="0" w:color="D4D6D6" w:themeColor="accent5" w:themeTint="BF"/>
          <w:bottom w:val="single" w:sz="8" w:space="0" w:color="D4D6D6" w:themeColor="accent5" w:themeTint="BF"/>
          <w:right w:val="single" w:sz="8" w:space="0" w:color="D4D6D6" w:themeColor="accent5" w:themeTint="BF"/>
          <w:insideH w:val="nil"/>
          <w:insideV w:val="nil"/>
        </w:tcBorders>
        <w:shd w:val="clear" w:color="auto" w:fill="C7C9C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4D6D6" w:themeColor="accent5" w:themeTint="BF"/>
          <w:left w:val="single" w:sz="8" w:space="0" w:color="D4D6D6" w:themeColor="accent5" w:themeTint="BF"/>
          <w:bottom w:val="single" w:sz="8" w:space="0" w:color="D4D6D6" w:themeColor="accent5" w:themeTint="BF"/>
          <w:right w:val="single" w:sz="8" w:space="0" w:color="D4D6D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F1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3B564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3B56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3B56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66F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66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766F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3B56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F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F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F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3B56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6B2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6B2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6B2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3B56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373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373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7373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3B56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7C9C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7C9C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7C9C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3B56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3B564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3B564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3B564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3B564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3B564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3B564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D535F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rsid w:val="00BD2869"/>
    <w:pPr>
      <w:spacing w:before="180" w:after="0"/>
    </w:pPr>
    <w:rPr>
      <w:i/>
      <w:kern w:val="0"/>
      <w:szCs w:val="20"/>
    </w:rPr>
  </w:style>
  <w:style w:type="paragraph" w:styleId="BodyText">
    <w:name w:val="Body Text"/>
    <w:basedOn w:val="Normal"/>
    <w:link w:val="BodyTextChar"/>
    <w:qFormat/>
    <w:rsid w:val="00CE3C0F"/>
    <w:rPr>
      <w:kern w:val="0"/>
      <w:szCs w:val="20"/>
    </w:rPr>
  </w:style>
  <w:style w:type="character" w:customStyle="1" w:styleId="BodyTextChar">
    <w:name w:val="Body Text Char"/>
    <w:basedOn w:val="DefaultParagraphFont"/>
    <w:link w:val="BodyText"/>
    <w:rsid w:val="00CE3C0F"/>
  </w:style>
  <w:style w:type="paragraph" w:styleId="Closing">
    <w:name w:val="Closing"/>
    <w:basedOn w:val="Normal"/>
    <w:link w:val="ClosingChar"/>
    <w:uiPriority w:val="99"/>
    <w:rsid w:val="0071203E"/>
    <w:pPr>
      <w:spacing w:before="200" w:after="0"/>
    </w:pPr>
    <w:rPr>
      <w:kern w:val="0"/>
      <w:szCs w:val="20"/>
    </w:rPr>
  </w:style>
  <w:style w:type="character" w:customStyle="1" w:styleId="ClosingChar">
    <w:name w:val="Closing Char"/>
    <w:basedOn w:val="DefaultParagraphFont"/>
    <w:link w:val="Closing"/>
    <w:uiPriority w:val="99"/>
    <w:rsid w:val="0071203E"/>
    <w:rPr>
      <w:kern w:val="18"/>
    </w:rPr>
  </w:style>
  <w:style w:type="character" w:customStyle="1" w:styleId="QuoteChar">
    <w:name w:val="Quote Char"/>
    <w:basedOn w:val="DefaultParagraphFont"/>
    <w:link w:val="Quote"/>
    <w:rsid w:val="00D72BE4"/>
    <w:rPr>
      <w:i/>
      <w:kern w:val="18"/>
    </w:rPr>
  </w:style>
  <w:style w:type="paragraph" w:customStyle="1" w:styleId="QuoteAuthor">
    <w:name w:val="Quote Author"/>
    <w:basedOn w:val="NoSpacing"/>
    <w:next w:val="BodyText"/>
    <w:rsid w:val="00BD2869"/>
    <w:pPr>
      <w:numPr>
        <w:numId w:val="9"/>
      </w:numPr>
    </w:pPr>
    <w:rPr>
      <w:i/>
    </w:rPr>
  </w:style>
  <w:style w:type="paragraph" w:styleId="FootnoteText">
    <w:name w:val="footnote text"/>
    <w:basedOn w:val="Normal"/>
    <w:link w:val="FootnoteTextChar"/>
    <w:semiHidden/>
    <w:unhideWhenUsed/>
    <w:rsid w:val="004C5409"/>
    <w:pPr>
      <w:spacing w:before="0" w:after="0" w:line="240" w:lineRule="auto"/>
    </w:pPr>
    <w:rPr>
      <w:kern w:val="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C5409"/>
  </w:style>
  <w:style w:type="character" w:styleId="FootnoteReference">
    <w:name w:val="footnote reference"/>
    <w:basedOn w:val="DefaultParagraphFont"/>
    <w:semiHidden/>
    <w:unhideWhenUsed/>
    <w:rsid w:val="004C5409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950363"/>
    <w:pPr>
      <w:spacing w:before="0" w:after="0" w:line="240" w:lineRule="auto"/>
    </w:pPr>
    <w:rPr>
      <w:kern w:val="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950363"/>
  </w:style>
  <w:style w:type="character" w:styleId="EndnoteReference">
    <w:name w:val="endnote reference"/>
    <w:basedOn w:val="DefaultParagraphFont"/>
    <w:semiHidden/>
    <w:unhideWhenUsed/>
    <w:rsid w:val="00950363"/>
    <w:rPr>
      <w:vertAlign w:val="superscript"/>
    </w:rPr>
  </w:style>
  <w:style w:type="paragraph" w:customStyle="1" w:styleId="SmallText">
    <w:name w:val="Small Text"/>
    <w:basedOn w:val="NoSpacing"/>
    <w:rsid w:val="00346DC9"/>
    <w:pPr>
      <w:spacing w:line="240" w:lineRule="atLeast"/>
    </w:pPr>
    <w:rPr>
      <w:sz w:val="18"/>
    </w:rPr>
  </w:style>
  <w:style w:type="character" w:customStyle="1" w:styleId="Heading1Char">
    <w:name w:val="Heading 1 Char"/>
    <w:basedOn w:val="DefaultParagraphFont"/>
    <w:link w:val="Heading1"/>
    <w:rsid w:val="00143B3B"/>
    <w:rPr>
      <w:b/>
      <w:color w:val="auto"/>
      <w:sz w:val="24"/>
    </w:rPr>
  </w:style>
  <w:style w:type="character" w:customStyle="1" w:styleId="Heading2Char">
    <w:name w:val="Heading 2 Char"/>
    <w:basedOn w:val="DefaultParagraphFont"/>
    <w:link w:val="Heading2"/>
    <w:rsid w:val="00143B3B"/>
    <w:rPr>
      <w:b/>
      <w:color w:val="auto"/>
      <w:spacing w:val="4"/>
    </w:rPr>
  </w:style>
  <w:style w:type="paragraph" w:customStyle="1" w:styleId="ListLegalNumber">
    <w:name w:val="List Legal Number"/>
    <w:basedOn w:val="Normal"/>
    <w:rsid w:val="004A1B7B"/>
    <w:pPr>
      <w:numPr>
        <w:numId w:val="10"/>
      </w:numPr>
      <w:spacing w:before="90" w:after="90"/>
    </w:pPr>
    <w:rPr>
      <w:b/>
    </w:rPr>
  </w:style>
  <w:style w:type="paragraph" w:customStyle="1" w:styleId="ListLegalNumber2">
    <w:name w:val="List Legal Number 2"/>
    <w:basedOn w:val="ListLegalNumber"/>
    <w:rsid w:val="00D71ACA"/>
    <w:pPr>
      <w:numPr>
        <w:ilvl w:val="1"/>
      </w:numPr>
    </w:pPr>
    <w:rPr>
      <w:b w:val="0"/>
    </w:rPr>
  </w:style>
  <w:style w:type="paragraph" w:customStyle="1" w:styleId="ListLegalNumber3">
    <w:name w:val="List Legal Number 3"/>
    <w:basedOn w:val="ListLegalNumber2"/>
    <w:rsid w:val="00C37348"/>
    <w:pPr>
      <w:numPr>
        <w:ilvl w:val="2"/>
      </w:numPr>
    </w:pPr>
  </w:style>
  <w:style w:type="paragraph" w:customStyle="1" w:styleId="ListLegalNumber4">
    <w:name w:val="List Legal Number 4"/>
    <w:basedOn w:val="ListLegalNumber3"/>
    <w:rsid w:val="00C37348"/>
    <w:pPr>
      <w:numPr>
        <w:ilvl w:val="3"/>
      </w:numPr>
    </w:pPr>
  </w:style>
  <w:style w:type="paragraph" w:customStyle="1" w:styleId="ListLegalNumber5">
    <w:name w:val="List Legal Number 5"/>
    <w:basedOn w:val="ListLegalNumber4"/>
    <w:rsid w:val="00C37348"/>
    <w:pPr>
      <w:numPr>
        <w:ilvl w:val="4"/>
      </w:numPr>
    </w:pPr>
  </w:style>
  <w:style w:type="table" w:customStyle="1" w:styleId="TableLight">
    <w:name w:val="Table Light"/>
    <w:basedOn w:val="TableNormal"/>
    <w:uiPriority w:val="99"/>
    <w:rsid w:val="00B2460D"/>
    <w:pPr>
      <w:spacing w:before="90" w:after="9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  <w:tblStylePr w:type="firstRow">
      <w:rPr>
        <w:b/>
      </w:rPr>
      <w:tblPr/>
      <w:tcPr>
        <w:shd w:val="clear" w:color="auto" w:fill="E5E8E8" w:themeFill="background2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9D6884"/>
    <w:pPr>
      <w:tabs>
        <w:tab w:val="right" w:leader="dot" w:pos="8745"/>
      </w:tabs>
      <w:spacing w:before="60" w:after="6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9D6884"/>
    <w:pPr>
      <w:tabs>
        <w:tab w:val="right" w:leader="dot" w:pos="8745"/>
      </w:tabs>
      <w:spacing w:before="60" w:after="60"/>
    </w:pPr>
  </w:style>
  <w:style w:type="paragraph" w:styleId="TOC3">
    <w:name w:val="toc 3"/>
    <w:basedOn w:val="Normal"/>
    <w:next w:val="Normal"/>
    <w:autoRedefine/>
    <w:uiPriority w:val="39"/>
    <w:unhideWhenUsed/>
    <w:rsid w:val="009D6884"/>
    <w:pPr>
      <w:tabs>
        <w:tab w:val="right" w:leader="dot" w:pos="8745"/>
      </w:tabs>
      <w:spacing w:before="60" w:after="60"/>
      <w:ind w:left="283"/>
    </w:pPr>
  </w:style>
  <w:style w:type="paragraph" w:styleId="TOCHeading">
    <w:name w:val="TOC Heading"/>
    <w:basedOn w:val="Heading1"/>
    <w:next w:val="Normal"/>
    <w:uiPriority w:val="39"/>
    <w:unhideWhenUsed/>
    <w:qFormat/>
    <w:rsid w:val="009D6884"/>
    <w:pPr>
      <w:keepLines/>
      <w:spacing w:before="240" w:line="259" w:lineRule="auto"/>
      <w:contextualSpacing w:val="0"/>
      <w:outlineLvl w:val="9"/>
    </w:pPr>
    <w:rPr>
      <w:rFonts w:asciiTheme="majorHAnsi" w:eastAsiaTheme="majorEastAsia" w:hAnsiTheme="majorHAnsi" w:cstheme="majorBidi"/>
      <w:bCs/>
      <w:color w:val="000000" w:themeColor="text1"/>
      <w:sz w:val="20"/>
      <w:lang w:val="en-US"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9D6884"/>
    <w:pPr>
      <w:tabs>
        <w:tab w:val="right" w:leader="dot" w:pos="8745"/>
      </w:tabs>
      <w:spacing w:before="60" w:after="60"/>
      <w:ind w:left="567"/>
    </w:pPr>
  </w:style>
  <w:style w:type="character" w:styleId="CommentReference">
    <w:name w:val="annotation reference"/>
    <w:basedOn w:val="DefaultParagraphFont"/>
    <w:semiHidden/>
    <w:unhideWhenUsed/>
    <w:rsid w:val="008755B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755B5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8755B5"/>
    <w:rPr>
      <w:kern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755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755B5"/>
    <w:rPr>
      <w:b/>
      <w:bCs/>
      <w:kern w:val="20"/>
    </w:rPr>
  </w:style>
  <w:style w:type="paragraph" w:styleId="Revision">
    <w:name w:val="Revision"/>
    <w:hidden/>
    <w:uiPriority w:val="99"/>
    <w:semiHidden/>
    <w:rsid w:val="008D461D"/>
    <w:pPr>
      <w:spacing w:before="0" w:after="0" w:line="240" w:lineRule="auto"/>
    </w:pPr>
    <w:rPr>
      <w:kern w:val="20"/>
      <w:szCs w:val="18"/>
    </w:rPr>
  </w:style>
  <w:style w:type="character" w:styleId="FollowedHyperlink">
    <w:name w:val="FollowedHyperlink"/>
    <w:basedOn w:val="DefaultParagraphFont"/>
    <w:semiHidden/>
    <w:unhideWhenUsed/>
    <w:rsid w:val="008D461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96376"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5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vicscreen.vic.gov.au/wp-content/uploads/2026/09/Originate-Games-Budget-Template.xlsx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icscreen.vic.gov.au/wp-content/uploads/2026/07/Terms_of_Trade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vicscreen.vic.gov.au" TargetMode="External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Drive%20-%20Film%20Victoria\Programs\VPF%20Games\Guidelines%20&amp;%20Docs\VPF%20docs%20new%20branding\VicScreen%20Templates\Templates%20-%20CONFIDENTIAL\General%20templates\VicScreen%20VicGov%20General_Arial.dotx" TargetMode="External"/></Relationships>
</file>

<file path=word/theme/theme1.xml><?xml version="1.0" encoding="utf-8"?>
<a:theme xmlns:a="http://schemas.openxmlformats.org/drawingml/2006/main" name="Office Theme">
  <a:themeElements>
    <a:clrScheme name="VicScreen">
      <a:dk1>
        <a:srgbClr val="000000"/>
      </a:dk1>
      <a:lt1>
        <a:sysClr val="window" lastClr="FFFFFF"/>
      </a:lt1>
      <a:dk2>
        <a:srgbClr val="909090"/>
      </a:dk2>
      <a:lt2>
        <a:srgbClr val="E5E8E8"/>
      </a:lt2>
      <a:accent1>
        <a:srgbClr val="5766FF"/>
      </a:accent1>
      <a:accent2>
        <a:srgbClr val="FF00FF"/>
      </a:accent2>
      <a:accent3>
        <a:srgbClr val="F56B2B"/>
      </a:accent3>
      <a:accent4>
        <a:srgbClr val="373737"/>
      </a:accent4>
      <a:accent5>
        <a:srgbClr val="C7C9C9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E0520E0D19D84EA053B3417E2A5F15" ma:contentTypeVersion="19" ma:contentTypeDescription="Create a new document." ma:contentTypeScope="" ma:versionID="e5bcdf15b0e954813b631eded5d26938">
  <xsd:schema xmlns:xsd="http://www.w3.org/2001/XMLSchema" xmlns:xs="http://www.w3.org/2001/XMLSchema" xmlns:p="http://schemas.microsoft.com/office/2006/metadata/properties" xmlns:ns2="9a45bce5-0879-47ff-a706-c066d4b02518" xmlns:ns3="88b564d8-6a09-4d93-a5b3-7fda12f2edfb" targetNamespace="http://schemas.microsoft.com/office/2006/metadata/properties" ma:root="true" ma:fieldsID="c496e59529d42b63ed4aa6cc26fc69b4" ns2:_="" ns3:_="">
    <xsd:import namespace="9a45bce5-0879-47ff-a706-c066d4b02518"/>
    <xsd:import namespace="88b564d8-6a09-4d93-a5b3-7fda12f2ed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5bce5-0879-47ff-a706-c066d4b025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cf6b365-0069-489b-9565-2fffbe23e3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b564d8-6a09-4d93-a5b3-7fda12f2edf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ad1f257-b6e0-439e-b5e8-04934dee9d06}" ma:internalName="TaxCatchAll" ma:showField="CatchAllData" ma:web="88b564d8-6a09-4d93-a5b3-7fda12f2ed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b564d8-6a09-4d93-a5b3-7fda12f2edfb" xsi:nil="true"/>
    <lcf76f155ced4ddcb4097134ff3c332f xmlns="9a45bce5-0879-47ff-a706-c066d4b0251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0D959-D864-41AC-878A-D9C061AA34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45bce5-0879-47ff-a706-c066d4b02518"/>
    <ds:schemaRef ds:uri="88b564d8-6a09-4d93-a5b3-7fda12f2ed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D3B673-D4B8-4099-9617-8ED3A4369AD4}">
  <ds:schemaRefs>
    <ds:schemaRef ds:uri="http://schemas.microsoft.com/office/2006/metadata/properties"/>
    <ds:schemaRef ds:uri="http://schemas.microsoft.com/office/infopath/2007/PartnerControls"/>
    <ds:schemaRef ds:uri="88b564d8-6a09-4d93-a5b3-7fda12f2edfb"/>
    <ds:schemaRef ds:uri="9a45bce5-0879-47ff-a706-c066d4b02518"/>
  </ds:schemaRefs>
</ds:datastoreItem>
</file>

<file path=customXml/itemProps3.xml><?xml version="1.0" encoding="utf-8"?>
<ds:datastoreItem xmlns:ds="http://schemas.openxmlformats.org/officeDocument/2006/customXml" ds:itemID="{72C66FB7-A284-422D-A6EF-19D5182D2C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6DDFBA-852A-451C-9CF6-F1240B654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VicScreen VicGov General_Arial</Template>
  <TotalTime>1</TotalTime>
  <Pages>2</Pages>
  <Words>639</Words>
  <Characters>3646</Characters>
  <Application>Microsoft Office Word</Application>
  <DocSecurity>0</DocSecurity>
  <Lines>30</Lines>
  <Paragraphs>8</Paragraphs>
  <ScaleCrop>false</ScaleCrop>
  <Company/>
  <LinksUpToDate>false</LinksUpToDate>
  <CharactersWithSpaces>4277</CharactersWithSpaces>
  <SharedDoc>false</SharedDoc>
  <HLinks>
    <vt:vector size="24" baseType="variant">
      <vt:variant>
        <vt:i4>5898304</vt:i4>
      </vt:variant>
      <vt:variant>
        <vt:i4>6</vt:i4>
      </vt:variant>
      <vt:variant>
        <vt:i4>0</vt:i4>
      </vt:variant>
      <vt:variant>
        <vt:i4>5</vt:i4>
      </vt:variant>
      <vt:variant>
        <vt:lpwstr>https://vicscreen.vic.gov.au/wp-content/uploads/2026/09/Originate-Games-Budget-Template.xlsx</vt:lpwstr>
      </vt:variant>
      <vt:variant>
        <vt:lpwstr/>
      </vt:variant>
      <vt:variant>
        <vt:i4>28</vt:i4>
      </vt:variant>
      <vt:variant>
        <vt:i4>3</vt:i4>
      </vt:variant>
      <vt:variant>
        <vt:i4>0</vt:i4>
      </vt:variant>
      <vt:variant>
        <vt:i4>5</vt:i4>
      </vt:variant>
      <vt:variant>
        <vt:lpwstr>https://vicscreen.vic.gov.au/images/uploads/Terms_of_Trade.pdf</vt:lpwstr>
      </vt:variant>
      <vt:variant>
        <vt:lpwstr/>
      </vt:variant>
      <vt:variant>
        <vt:i4>7012434</vt:i4>
      </vt:variant>
      <vt:variant>
        <vt:i4>0</vt:i4>
      </vt:variant>
      <vt:variant>
        <vt:i4>0</vt:i4>
      </vt:variant>
      <vt:variant>
        <vt:i4>5</vt:i4>
      </vt:variant>
      <vt:variant>
        <vt:lpwstr>https://vicscreen.vic.gov.au/wp-content/uploads/2026/09/Originate_Games_Guidelines_2026-27.pdf</vt:lpwstr>
      </vt:variant>
      <vt:variant>
        <vt:lpwstr/>
      </vt:variant>
      <vt:variant>
        <vt:i4>6422615</vt:i4>
      </vt:variant>
      <vt:variant>
        <vt:i4>6</vt:i4>
      </vt:variant>
      <vt:variant>
        <vt:i4>0</vt:i4>
      </vt:variant>
      <vt:variant>
        <vt:i4>5</vt:i4>
      </vt:variant>
      <vt:variant>
        <vt:lpwstr>mailto:contact@vicscreen.vic.gov.au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Callaghan</dc:creator>
  <cp:keywords/>
  <dc:description/>
  <cp:lastModifiedBy>Liz Jones</cp:lastModifiedBy>
  <cp:revision>2</cp:revision>
  <cp:lastPrinted>2022-01-17T21:42:00Z</cp:lastPrinted>
  <dcterms:created xsi:type="dcterms:W3CDTF">2026-09-22T23:18:00Z</dcterms:created>
  <dcterms:modified xsi:type="dcterms:W3CDTF">2026-09-22T23:18:00Z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lassificationContentMarkingHeaderShapeIds">
    <vt:lpwstr>7b45ae9b,7f3991ea,37213fe0</vt:lpwstr>
  </property>
  <property fmtid="{D5CDD505-2E9C-101B-9397-08002B2CF9AE}" pid="4" name="ClassificationContentMarkingHeaderFontProps">
    <vt:lpwstr>#000000,14,Aptos</vt:lpwstr>
  </property>
  <property fmtid="{D5CDD505-2E9C-101B-9397-08002B2CF9AE}" pid="5" name="ClassificationContentMarkingHeaderText">
    <vt:lpwstr>OFFICIAL</vt:lpwstr>
  </property>
  <property fmtid="{D5CDD505-2E9C-101B-9397-08002B2CF9AE}" pid="6" name="MSIP_Label_48710fee-7d7e-4c64-96a2-67ceae480c9f_Enabled">
    <vt:lpwstr>true</vt:lpwstr>
  </property>
  <property fmtid="{D5CDD505-2E9C-101B-9397-08002B2CF9AE}" pid="7" name="MSIP_Label_48710fee-7d7e-4c64-96a2-67ceae480c9f_SetDate">
    <vt:lpwstr>2026-09-09T04:42:10Z</vt:lpwstr>
  </property>
  <property fmtid="{D5CDD505-2E9C-101B-9397-08002B2CF9AE}" pid="8" name="MSIP_Label_48710fee-7d7e-4c64-96a2-67ceae480c9f_Method">
    <vt:lpwstr>Standard</vt:lpwstr>
  </property>
  <property fmtid="{D5CDD505-2E9C-101B-9397-08002B2CF9AE}" pid="9" name="MSIP_Label_48710fee-7d7e-4c64-96a2-67ceae480c9f_Name">
    <vt:lpwstr>OFFICIAL</vt:lpwstr>
  </property>
  <property fmtid="{D5CDD505-2E9C-101B-9397-08002B2CF9AE}" pid="10" name="MSIP_Label_48710fee-7d7e-4c64-96a2-67ceae480c9f_SiteId">
    <vt:lpwstr>0d802858-e3ab-47f3-8b4a-d047ba7287ce</vt:lpwstr>
  </property>
  <property fmtid="{D5CDD505-2E9C-101B-9397-08002B2CF9AE}" pid="11" name="MSIP_Label_48710fee-7d7e-4c64-96a2-67ceae480c9f_ActionId">
    <vt:lpwstr>a2b3312c-e3a3-4825-8d34-d39b3e77e140</vt:lpwstr>
  </property>
  <property fmtid="{D5CDD505-2E9C-101B-9397-08002B2CF9AE}" pid="12" name="MSIP_Label_48710fee-7d7e-4c64-96a2-67ceae480c9f_ContentBits">
    <vt:lpwstr>1</vt:lpwstr>
  </property>
  <property fmtid="{D5CDD505-2E9C-101B-9397-08002B2CF9AE}" pid="13" name="MSIP_Label_48710fee-7d7e-4c64-96a2-67ceae480c9f_Tag">
    <vt:lpwstr>10, 3, 0, 1</vt:lpwstr>
  </property>
  <property fmtid="{D5CDD505-2E9C-101B-9397-08002B2CF9AE}" pid="14" name="ContentTypeId">
    <vt:lpwstr>0x010100B8E0520E0D19D84EA053B3417E2A5F15</vt:lpwstr>
  </property>
</Properties>
</file>