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2A85" w14:textId="14BCCA62" w:rsidR="00C407ED" w:rsidRDefault="00140936" w:rsidP="00140936">
      <w:pPr>
        <w:pStyle w:val="Heading1"/>
      </w:pPr>
      <w:r>
        <w:t xml:space="preserve">Victorian Production Fund – </w:t>
      </w:r>
      <w:r w:rsidR="001548F7">
        <w:t>Screen</w:t>
      </w:r>
    </w:p>
    <w:p w14:paraId="338444AA" w14:textId="6AC46326" w:rsidR="00140936" w:rsidRDefault="00D162D4" w:rsidP="00140936">
      <w:pPr>
        <w:pStyle w:val="Heading1"/>
      </w:pPr>
      <w:r>
        <w:t>Diversity, Equity and Inclusion Plan</w:t>
      </w:r>
    </w:p>
    <w:p w14:paraId="5628B335" w14:textId="21C7CF65" w:rsidR="00483AF6" w:rsidRPr="00340D8E" w:rsidRDefault="004B6347" w:rsidP="00340D8E">
      <w:pPr>
        <w:pStyle w:val="BodyText"/>
        <w:spacing w:before="4" w:line="249" w:lineRule="auto"/>
        <w:rPr>
          <w:rFonts w:ascii="Segoe UI" w:hAnsi="Segoe UI" w:cs="Segoe UI"/>
          <w:color w:val="000000"/>
          <w:sz w:val="27"/>
          <w:szCs w:val="27"/>
        </w:rPr>
      </w:pPr>
      <w:r w:rsidRPr="004B6347">
        <w:rPr>
          <w:rFonts w:ascii="Arial" w:hAnsi="Arial" w:cs="Arial"/>
          <w:color w:val="000000"/>
        </w:rPr>
        <w:t xml:space="preserve">VicScreen is committed to promoting and supporting gender equality, diversity and inclusiveness in the Victorian screen industry and requires applicants to demonstrate diversity and inclusion in their applications. We therefore expect that the diversity of your project’s content is appropriately reflected in the creative team and/or that integrated and meaningful collaboration occurs from early stages of development. You must also consider whether your team has the right to include that content and whether the inclusion and expression of the content will be authentic. Read </w:t>
      </w:r>
      <w:hyperlink r:id="rId11" w:history="1">
        <w:r w:rsidR="00340D8E" w:rsidRPr="00340D8E">
          <w:rPr>
            <w:rStyle w:val="Hyperlink"/>
            <w:rFonts w:cstheme="minorHAnsi"/>
            <w:w w:val="115"/>
          </w:rPr>
          <w:t>VicScreen’s Diversity, Equity and Inclusion Roadmap</w:t>
        </w:r>
      </w:hyperlink>
    </w:p>
    <w:p w14:paraId="482085C7" w14:textId="35291DE1" w:rsidR="00483AF6" w:rsidRPr="006A1143" w:rsidRDefault="00483AF6" w:rsidP="004B6347">
      <w:pPr>
        <w:shd w:val="clear" w:color="auto" w:fill="FFFFFF"/>
        <w:spacing w:before="0" w:after="240" w:line="240" w:lineRule="auto"/>
        <w:ind w:right="240"/>
        <w:rPr>
          <w:rFonts w:ascii="Arial" w:hAnsi="Arial" w:cs="Arial"/>
          <w:b/>
          <w:bCs/>
          <w:color w:val="000000"/>
          <w:kern w:val="0"/>
          <w:szCs w:val="20"/>
        </w:rPr>
      </w:pPr>
      <w:r w:rsidRPr="004C04E5">
        <w:rPr>
          <w:rFonts w:ascii="Arial" w:hAnsi="Arial" w:cs="Arial"/>
          <w:kern w:val="0"/>
        </w:rPr>
        <w:t xml:space="preserve">VicScreen uses ‘underrepresented’ to refer to people who have been historically underrepresented in the screen industry due to </w:t>
      </w:r>
      <w:r w:rsidRPr="006A1143">
        <w:rPr>
          <w:rFonts w:ascii="Arial" w:hAnsi="Arial" w:cs="Arial"/>
          <w:b/>
          <w:bCs/>
          <w:kern w:val="0"/>
        </w:rPr>
        <w:t>First Peoples identity, race, cultural background, gender, sexual orientation, disability, age, socio-economic background and/or geographic location. </w:t>
      </w:r>
    </w:p>
    <w:p w14:paraId="1FF92B9E" w14:textId="0D9891BB" w:rsidR="00140936" w:rsidRDefault="00CE2B04" w:rsidP="00C407ED">
      <w:pPr>
        <w:pStyle w:val="BodyText"/>
      </w:pPr>
      <w:r>
        <w:t>Provide details of how your project addresses the below areas from a diversity, equity, and inclusion perspective.</w:t>
      </w:r>
    </w:p>
    <w:tbl>
      <w:tblPr>
        <w:tblStyle w:val="TableLight"/>
        <w:tblW w:w="0" w:type="auto"/>
        <w:tblLook w:val="04A0" w:firstRow="1" w:lastRow="0" w:firstColumn="1" w:lastColumn="0" w:noHBand="0" w:noVBand="1"/>
      </w:tblPr>
      <w:tblGrid>
        <w:gridCol w:w="3964"/>
        <w:gridCol w:w="9072"/>
        <w:gridCol w:w="8364"/>
      </w:tblGrid>
      <w:tr w:rsidR="00C52815" w:rsidRPr="00F617A3" w14:paraId="0B013092" w14:textId="77777777" w:rsidTr="00405A98">
        <w:trPr>
          <w:cnfStyle w:val="100000000000" w:firstRow="1" w:lastRow="0" w:firstColumn="0" w:lastColumn="0" w:oddVBand="0" w:evenVBand="0" w:oddHBand="0" w:evenHBand="0" w:firstRowFirstColumn="0" w:firstRowLastColumn="0" w:lastRowFirstColumn="0" w:lastRowLastColumn="0"/>
        </w:trPr>
        <w:tc>
          <w:tcPr>
            <w:tcW w:w="3964" w:type="dxa"/>
          </w:tcPr>
          <w:p w14:paraId="535522E2" w14:textId="77777777" w:rsidR="00C52815" w:rsidRPr="00F617A3" w:rsidRDefault="00C52815" w:rsidP="000F56BA">
            <w:pPr>
              <w:rPr>
                <w:b w:val="0"/>
                <w:bCs/>
                <w:lang w:val="en-US"/>
              </w:rPr>
            </w:pPr>
            <w:r w:rsidRPr="00F617A3">
              <w:rPr>
                <w:bCs/>
                <w:lang w:val="en-US"/>
              </w:rPr>
              <w:t>Area</w:t>
            </w:r>
          </w:p>
        </w:tc>
        <w:tc>
          <w:tcPr>
            <w:tcW w:w="9072" w:type="dxa"/>
          </w:tcPr>
          <w:p w14:paraId="51C47F23" w14:textId="77777777" w:rsidR="00C52815" w:rsidRDefault="00C52815" w:rsidP="000F56BA">
            <w:pPr>
              <w:rPr>
                <w:b w:val="0"/>
                <w:bCs/>
                <w:lang w:val="en-US"/>
              </w:rPr>
            </w:pPr>
            <w:r w:rsidRPr="00F617A3">
              <w:rPr>
                <w:bCs/>
                <w:lang w:val="en-US"/>
              </w:rPr>
              <w:t>Current Status</w:t>
            </w:r>
          </w:p>
          <w:p w14:paraId="0DCA07FE" w14:textId="77777777" w:rsidR="00A11C80" w:rsidRDefault="00A11C80" w:rsidP="000F56BA">
            <w:pPr>
              <w:rPr>
                <w:bCs/>
                <w:i/>
                <w:iCs/>
                <w:sz w:val="16"/>
              </w:rPr>
            </w:pPr>
          </w:p>
          <w:p w14:paraId="04281D7C" w14:textId="489B6DA4" w:rsidR="00C52815" w:rsidRPr="00F617A3" w:rsidRDefault="00C52815" w:rsidP="000F56BA">
            <w:pPr>
              <w:rPr>
                <w:b w:val="0"/>
                <w:bCs/>
                <w:lang w:val="en-US"/>
              </w:rPr>
            </w:pPr>
            <w:r>
              <w:rPr>
                <w:b w:val="0"/>
                <w:bCs/>
                <w:i/>
                <w:iCs/>
                <w:sz w:val="16"/>
                <w:szCs w:val="16"/>
              </w:rPr>
              <w:t>D</w:t>
            </w:r>
            <w:r w:rsidRPr="007E1ABA">
              <w:rPr>
                <w:b w:val="0"/>
                <w:bCs/>
                <w:i/>
                <w:iCs/>
                <w:sz w:val="16"/>
                <w:szCs w:val="16"/>
              </w:rPr>
              <w:t xml:space="preserve">escribe </w:t>
            </w:r>
            <w:r>
              <w:rPr>
                <w:b w:val="0"/>
                <w:bCs/>
                <w:i/>
                <w:iCs/>
                <w:sz w:val="16"/>
                <w:szCs w:val="16"/>
              </w:rPr>
              <w:t>your project and team’s current</w:t>
            </w:r>
            <w:r w:rsidRPr="007E1ABA">
              <w:rPr>
                <w:b w:val="0"/>
                <w:bCs/>
                <w:i/>
                <w:iCs/>
                <w:sz w:val="16"/>
                <w:szCs w:val="16"/>
              </w:rPr>
              <w:t xml:space="preserve"> </w:t>
            </w:r>
            <w:r>
              <w:rPr>
                <w:b w:val="0"/>
                <w:bCs/>
                <w:i/>
                <w:iCs/>
                <w:sz w:val="16"/>
                <w:szCs w:val="16"/>
              </w:rPr>
              <w:t>state in terms of DEI</w:t>
            </w:r>
          </w:p>
        </w:tc>
        <w:tc>
          <w:tcPr>
            <w:tcW w:w="8364" w:type="dxa"/>
          </w:tcPr>
          <w:p w14:paraId="64A6A104" w14:textId="77777777" w:rsidR="00C52815" w:rsidRDefault="00C52815" w:rsidP="000F56BA">
            <w:pPr>
              <w:rPr>
                <w:b w:val="0"/>
                <w:bCs/>
                <w:lang w:val="en-US"/>
              </w:rPr>
            </w:pPr>
            <w:r w:rsidRPr="00F617A3">
              <w:rPr>
                <w:bCs/>
                <w:lang w:val="en-US"/>
              </w:rPr>
              <w:t>Desired Change</w:t>
            </w:r>
            <w:r>
              <w:rPr>
                <w:bCs/>
                <w:lang w:val="en-US"/>
              </w:rPr>
              <w:t xml:space="preserve"> / Outcome</w:t>
            </w:r>
          </w:p>
          <w:p w14:paraId="48A723F6" w14:textId="77777777" w:rsidR="00C52815" w:rsidRDefault="00C52815" w:rsidP="000F56BA">
            <w:pPr>
              <w:rPr>
                <w:b w:val="0"/>
                <w:bCs/>
                <w:lang w:val="en-US"/>
              </w:rPr>
            </w:pPr>
          </w:p>
          <w:p w14:paraId="11FFC84F" w14:textId="18EACC54" w:rsidR="00C52815" w:rsidRPr="00F617A3" w:rsidRDefault="00C52815" w:rsidP="000F56BA">
            <w:pPr>
              <w:rPr>
                <w:b w:val="0"/>
                <w:bCs/>
                <w:lang w:val="en-US"/>
              </w:rPr>
            </w:pPr>
            <w:r w:rsidRPr="007E1ABA">
              <w:rPr>
                <w:b w:val="0"/>
                <w:bCs/>
                <w:i/>
                <w:iCs/>
                <w:sz w:val="16"/>
                <w:szCs w:val="16"/>
              </w:rPr>
              <w:t xml:space="preserve">Describe </w:t>
            </w:r>
            <w:r>
              <w:rPr>
                <w:b w:val="0"/>
                <w:bCs/>
                <w:i/>
                <w:iCs/>
                <w:sz w:val="16"/>
                <w:szCs w:val="16"/>
              </w:rPr>
              <w:t xml:space="preserve">what changes you will drive during this funded period (if relevant) including the </w:t>
            </w:r>
            <w:r w:rsidRPr="007521B6">
              <w:rPr>
                <w:b w:val="0"/>
                <w:i/>
                <w:iCs/>
                <w:sz w:val="16"/>
                <w:szCs w:val="14"/>
                <w:lang w:val="en-US"/>
              </w:rPr>
              <w:t>specific steps, processes, or actions you will take to achieve the intended change or outcomes</w:t>
            </w:r>
          </w:p>
        </w:tc>
      </w:tr>
      <w:tr w:rsidR="00C52815" w14:paraId="73BED02D" w14:textId="77777777" w:rsidTr="00405A98">
        <w:tc>
          <w:tcPr>
            <w:tcW w:w="3964" w:type="dxa"/>
          </w:tcPr>
          <w:p w14:paraId="3F386ED9" w14:textId="2E844463" w:rsidR="00C52815" w:rsidRDefault="00C52815" w:rsidP="000F56BA">
            <w:pPr>
              <w:rPr>
                <w:b/>
                <w:bCs/>
                <w:lang w:val="en-US"/>
              </w:rPr>
            </w:pPr>
            <w:r w:rsidRPr="00CE2B04">
              <w:rPr>
                <w:b/>
                <w:bCs/>
                <w:lang w:val="en-US"/>
              </w:rPr>
              <w:t xml:space="preserve">Key </w:t>
            </w:r>
            <w:r>
              <w:rPr>
                <w:b/>
                <w:bCs/>
                <w:lang w:val="en-US"/>
              </w:rPr>
              <w:t>Personnel</w:t>
            </w:r>
          </w:p>
          <w:p w14:paraId="47B10B55" w14:textId="1CCCAFE0" w:rsidR="00C52815" w:rsidRPr="004428C3" w:rsidRDefault="00C52815" w:rsidP="000F56BA">
            <w:pPr>
              <w:rPr>
                <w:i/>
                <w:iCs/>
                <w:lang w:val="en-US"/>
              </w:rPr>
            </w:pPr>
            <w:r w:rsidRPr="00B8154C">
              <w:rPr>
                <w:i/>
                <w:iCs/>
                <w:lang w:val="en-US"/>
              </w:rPr>
              <w:t xml:space="preserve">How </w:t>
            </w:r>
            <w:r>
              <w:rPr>
                <w:i/>
                <w:iCs/>
                <w:lang w:val="en-US"/>
              </w:rPr>
              <w:t>will</w:t>
            </w:r>
            <w:r w:rsidRPr="00B8154C">
              <w:rPr>
                <w:i/>
                <w:iCs/>
                <w:lang w:val="en-US"/>
              </w:rPr>
              <w:t xml:space="preserve"> your project advance diversity across project leadership and key creatives</w:t>
            </w:r>
            <w:r>
              <w:rPr>
                <w:i/>
                <w:iCs/>
                <w:lang w:val="en-US"/>
              </w:rPr>
              <w:t xml:space="preserve"> (Producer, Writer, Director)</w:t>
            </w:r>
            <w:r w:rsidRPr="00B8154C">
              <w:rPr>
                <w:i/>
                <w:iCs/>
                <w:lang w:val="en-US"/>
              </w:rPr>
              <w:t>?</w:t>
            </w:r>
          </w:p>
        </w:tc>
        <w:tc>
          <w:tcPr>
            <w:tcW w:w="9072" w:type="dxa"/>
          </w:tcPr>
          <w:p w14:paraId="6E0CA1DB" w14:textId="77777777" w:rsidR="00C52815" w:rsidRDefault="00C52815" w:rsidP="000F56BA">
            <w:pPr>
              <w:rPr>
                <w:lang w:val="en-US"/>
              </w:rPr>
            </w:pPr>
          </w:p>
        </w:tc>
        <w:tc>
          <w:tcPr>
            <w:tcW w:w="8364" w:type="dxa"/>
          </w:tcPr>
          <w:p w14:paraId="75AA3090" w14:textId="77777777" w:rsidR="00C52815" w:rsidRDefault="00C52815" w:rsidP="000F56BA">
            <w:pPr>
              <w:rPr>
                <w:lang w:val="en-US"/>
              </w:rPr>
            </w:pPr>
          </w:p>
        </w:tc>
      </w:tr>
      <w:tr w:rsidR="00C52815" w14:paraId="3A5D7515" w14:textId="77777777" w:rsidTr="00405A98">
        <w:tc>
          <w:tcPr>
            <w:tcW w:w="3964" w:type="dxa"/>
          </w:tcPr>
          <w:p w14:paraId="709EF27B" w14:textId="77777777" w:rsidR="00C52815" w:rsidRDefault="00C52815" w:rsidP="000F56BA">
            <w:pPr>
              <w:rPr>
                <w:b/>
                <w:bCs/>
                <w:lang w:val="en-US"/>
              </w:rPr>
            </w:pPr>
            <w:r w:rsidRPr="00CE2B04">
              <w:rPr>
                <w:b/>
                <w:bCs/>
                <w:lang w:val="en-US"/>
              </w:rPr>
              <w:t>Production Talent / Team</w:t>
            </w:r>
          </w:p>
          <w:p w14:paraId="7A455630" w14:textId="3A58787D" w:rsidR="00C52815" w:rsidRPr="00444A90" w:rsidRDefault="00C52815" w:rsidP="000F56BA">
            <w:pPr>
              <w:rPr>
                <w:i/>
                <w:iCs/>
                <w:lang w:val="en-US"/>
              </w:rPr>
            </w:pPr>
            <w:r w:rsidRPr="00B8154C">
              <w:rPr>
                <w:i/>
                <w:iCs/>
                <w:lang w:val="en-US"/>
              </w:rPr>
              <w:t xml:space="preserve">How </w:t>
            </w:r>
            <w:r>
              <w:rPr>
                <w:i/>
                <w:iCs/>
                <w:lang w:val="en-US"/>
              </w:rPr>
              <w:t>will</w:t>
            </w:r>
            <w:r w:rsidRPr="00B8154C">
              <w:rPr>
                <w:i/>
                <w:iCs/>
                <w:lang w:val="en-US"/>
              </w:rPr>
              <w:t xml:space="preserve"> your project advance diversity across </w:t>
            </w:r>
            <w:r>
              <w:rPr>
                <w:i/>
                <w:iCs/>
                <w:lang w:val="en-US"/>
              </w:rPr>
              <w:t>the broader team, if different to the Key Personnel above?</w:t>
            </w:r>
          </w:p>
        </w:tc>
        <w:tc>
          <w:tcPr>
            <w:tcW w:w="9072" w:type="dxa"/>
          </w:tcPr>
          <w:p w14:paraId="51087BC7" w14:textId="77777777" w:rsidR="00C52815" w:rsidRDefault="00C52815" w:rsidP="000F56BA">
            <w:pPr>
              <w:rPr>
                <w:lang w:val="en-US"/>
              </w:rPr>
            </w:pPr>
          </w:p>
        </w:tc>
        <w:tc>
          <w:tcPr>
            <w:tcW w:w="8364" w:type="dxa"/>
          </w:tcPr>
          <w:p w14:paraId="4D816360" w14:textId="77777777" w:rsidR="00C52815" w:rsidRDefault="00C52815" w:rsidP="000F56BA">
            <w:pPr>
              <w:rPr>
                <w:lang w:val="en-US"/>
              </w:rPr>
            </w:pPr>
          </w:p>
        </w:tc>
      </w:tr>
      <w:tr w:rsidR="00C52815" w14:paraId="219DA1B1" w14:textId="77777777" w:rsidTr="00405A98">
        <w:tc>
          <w:tcPr>
            <w:tcW w:w="3964" w:type="dxa"/>
          </w:tcPr>
          <w:p w14:paraId="7ADC0889" w14:textId="124B5FFD" w:rsidR="00C52815" w:rsidRDefault="00C52815" w:rsidP="000F56BA">
            <w:pPr>
              <w:rPr>
                <w:b/>
                <w:bCs/>
                <w:lang w:val="en-US"/>
              </w:rPr>
            </w:pPr>
            <w:r>
              <w:rPr>
                <w:b/>
                <w:bCs/>
                <w:lang w:val="en-US"/>
              </w:rPr>
              <w:t xml:space="preserve">On-Screen Elements </w:t>
            </w:r>
          </w:p>
          <w:p w14:paraId="2E616FD6" w14:textId="5E50C177" w:rsidR="00C52815" w:rsidRPr="00444A90" w:rsidRDefault="00C52815" w:rsidP="000F56BA">
            <w:pPr>
              <w:rPr>
                <w:i/>
                <w:iCs/>
                <w:lang w:val="en-US"/>
              </w:rPr>
            </w:pPr>
            <w:r w:rsidRPr="00FE6EE3">
              <w:rPr>
                <w:i/>
                <w:iCs/>
                <w:lang w:val="en-US"/>
              </w:rPr>
              <w:t xml:space="preserve">How </w:t>
            </w:r>
            <w:r>
              <w:rPr>
                <w:i/>
                <w:iCs/>
                <w:lang w:val="en-US"/>
              </w:rPr>
              <w:t>will</w:t>
            </w:r>
            <w:r w:rsidRPr="00FE6EE3">
              <w:rPr>
                <w:i/>
                <w:iCs/>
                <w:lang w:val="en-US"/>
              </w:rPr>
              <w:t xml:space="preserve"> your project address meaningful on-screen representation of diversity in main protagonists, themes and narratives?</w:t>
            </w:r>
          </w:p>
        </w:tc>
        <w:tc>
          <w:tcPr>
            <w:tcW w:w="9072" w:type="dxa"/>
          </w:tcPr>
          <w:p w14:paraId="6B0C29F9" w14:textId="71D04607" w:rsidR="00C52815" w:rsidRDefault="00C52815" w:rsidP="000F56BA">
            <w:pPr>
              <w:rPr>
                <w:lang w:val="en-US"/>
              </w:rPr>
            </w:pPr>
          </w:p>
        </w:tc>
        <w:tc>
          <w:tcPr>
            <w:tcW w:w="8364" w:type="dxa"/>
          </w:tcPr>
          <w:p w14:paraId="4CB32F5D" w14:textId="77777777" w:rsidR="00C52815" w:rsidRDefault="00C52815" w:rsidP="000F56BA">
            <w:pPr>
              <w:rPr>
                <w:lang w:val="en-US"/>
              </w:rPr>
            </w:pPr>
          </w:p>
        </w:tc>
      </w:tr>
      <w:tr w:rsidR="00C52815" w14:paraId="1EBD5C37" w14:textId="77777777" w:rsidTr="00405A98">
        <w:tc>
          <w:tcPr>
            <w:tcW w:w="3964" w:type="dxa"/>
          </w:tcPr>
          <w:p w14:paraId="1A6DF1F7" w14:textId="77777777" w:rsidR="00C52815" w:rsidRDefault="00C52815" w:rsidP="000F56BA">
            <w:pPr>
              <w:rPr>
                <w:b/>
                <w:bCs/>
                <w:lang w:val="en-US"/>
              </w:rPr>
            </w:pPr>
            <w:r w:rsidRPr="00CE2B04">
              <w:rPr>
                <w:b/>
                <w:bCs/>
                <w:lang w:val="en-US"/>
              </w:rPr>
              <w:t>Mentoring / Talent Development</w:t>
            </w:r>
          </w:p>
          <w:p w14:paraId="3438BAD9" w14:textId="3504726E" w:rsidR="00C52815" w:rsidRDefault="00C52815" w:rsidP="00DA3FA0">
            <w:pPr>
              <w:autoSpaceDE w:val="0"/>
              <w:autoSpaceDN w:val="0"/>
              <w:adjustRightInd w:val="0"/>
              <w:spacing w:before="0" w:after="0"/>
              <w:rPr>
                <w:i/>
                <w:iCs/>
                <w:lang w:val="en-US"/>
              </w:rPr>
            </w:pPr>
            <w:r>
              <w:rPr>
                <w:i/>
                <w:iCs/>
                <w:lang w:val="en-US"/>
              </w:rPr>
              <w:t xml:space="preserve">How will your project </w:t>
            </w:r>
            <w:r w:rsidRPr="00DA3FA0">
              <w:rPr>
                <w:i/>
                <w:iCs/>
                <w:lang w:val="en-US"/>
              </w:rPr>
              <w:t>enable industry access and opportunities for</w:t>
            </w:r>
            <w:r>
              <w:rPr>
                <w:i/>
                <w:iCs/>
                <w:lang w:val="en-US"/>
              </w:rPr>
              <w:t xml:space="preserve"> </w:t>
            </w:r>
            <w:r w:rsidRPr="00DA3FA0">
              <w:rPr>
                <w:i/>
                <w:iCs/>
                <w:lang w:val="en-US"/>
              </w:rPr>
              <w:t>training/career progression/mentoring</w:t>
            </w:r>
            <w:r>
              <w:rPr>
                <w:i/>
                <w:iCs/>
                <w:lang w:val="en-US"/>
              </w:rPr>
              <w:t>?</w:t>
            </w:r>
          </w:p>
          <w:p w14:paraId="4369EC0E" w14:textId="77777777" w:rsidR="00C52815" w:rsidRDefault="00C52815" w:rsidP="000F56BA">
            <w:pPr>
              <w:rPr>
                <w:i/>
                <w:iCs/>
                <w:lang w:val="en-US"/>
              </w:rPr>
            </w:pPr>
          </w:p>
          <w:p w14:paraId="01D19193" w14:textId="06A6ADE5" w:rsidR="00C52815" w:rsidRPr="007543D4" w:rsidRDefault="00C52815" w:rsidP="000F56BA">
            <w:pPr>
              <w:rPr>
                <w:i/>
                <w:iCs/>
                <w:lang w:val="en-US"/>
              </w:rPr>
            </w:pPr>
            <w:r>
              <w:rPr>
                <w:i/>
                <w:iCs/>
                <w:lang w:val="en-US"/>
              </w:rPr>
              <w:t>If relevant, p</w:t>
            </w:r>
            <w:r w:rsidRPr="0071296C">
              <w:rPr>
                <w:i/>
                <w:iCs/>
                <w:lang w:val="en-US"/>
              </w:rPr>
              <w:t>lease detail your commitment to, or track record of, providing BLT training or career development opportunities.</w:t>
            </w:r>
          </w:p>
        </w:tc>
        <w:tc>
          <w:tcPr>
            <w:tcW w:w="9072" w:type="dxa"/>
          </w:tcPr>
          <w:p w14:paraId="5FCA73DD" w14:textId="77777777" w:rsidR="00C52815" w:rsidRDefault="00C52815" w:rsidP="000F56BA">
            <w:pPr>
              <w:rPr>
                <w:lang w:val="en-US"/>
              </w:rPr>
            </w:pPr>
          </w:p>
        </w:tc>
        <w:tc>
          <w:tcPr>
            <w:tcW w:w="8364" w:type="dxa"/>
          </w:tcPr>
          <w:p w14:paraId="74CBDFB8" w14:textId="77777777" w:rsidR="00C52815" w:rsidRDefault="00C52815" w:rsidP="000F56BA">
            <w:pPr>
              <w:rPr>
                <w:lang w:val="en-US"/>
              </w:rPr>
            </w:pPr>
          </w:p>
        </w:tc>
      </w:tr>
    </w:tbl>
    <w:p w14:paraId="5AE80814" w14:textId="77777777" w:rsidR="00F96008" w:rsidRPr="00F96008" w:rsidRDefault="00F96008" w:rsidP="00B422FE">
      <w:pPr>
        <w:pStyle w:val="Heading2"/>
      </w:pPr>
    </w:p>
    <w:sectPr w:rsidR="00F96008" w:rsidRPr="00F96008" w:rsidSect="00816562">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701" w:right="1134" w:bottom="1134" w:left="1134" w:header="68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F49B8" w14:textId="77777777" w:rsidR="00140936" w:rsidRDefault="00140936">
      <w:r>
        <w:separator/>
      </w:r>
    </w:p>
  </w:endnote>
  <w:endnote w:type="continuationSeparator" w:id="0">
    <w:p w14:paraId="4F2833B8" w14:textId="77777777" w:rsidR="00140936" w:rsidRDefault="00140936">
      <w:r>
        <w:continuationSeparator/>
      </w:r>
    </w:p>
  </w:endnote>
  <w:endnote w:type="continuationNotice" w:id="1">
    <w:p w14:paraId="5B6882FC" w14:textId="77777777" w:rsidR="00140936" w:rsidRDefault="001409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53B9" w14:textId="77777777" w:rsidR="00C65D4F" w:rsidRDefault="00C65D4F" w:rsidP="0071203E">
    <w:pPr>
      <w:pStyle w:val="Footer"/>
    </w:pPr>
  </w:p>
  <w:p w14:paraId="104BA0CC"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1724" w14:textId="77777777" w:rsidR="005F6107" w:rsidRPr="005F6107" w:rsidRDefault="00401CFA" w:rsidP="005F6107">
    <w:pPr>
      <w:pStyle w:val="Footer"/>
    </w:pPr>
    <w:r w:rsidRPr="005F6107">
      <w:rPr>
        <w:noProof/>
      </w:rPr>
      <w:drawing>
        <wp:anchor distT="0" distB="0" distL="114300" distR="114300" simplePos="0" relativeHeight="251658241" behindDoc="1" locked="1" layoutInCell="1" allowOverlap="1" wp14:anchorId="39DA822C" wp14:editId="0EC0B7D1">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005F6107" w:rsidRPr="005F6107">
              <w:t xml:space="preserve">Page </w:t>
            </w:r>
            <w:r w:rsidR="005F6107" w:rsidRPr="005F6107">
              <w:rPr>
                <w:b/>
                <w:bCs/>
              </w:rPr>
              <w:fldChar w:fldCharType="begin"/>
            </w:r>
            <w:r w:rsidR="005F6107" w:rsidRPr="005F6107">
              <w:rPr>
                <w:b/>
                <w:bCs/>
              </w:rPr>
              <w:instrText xml:space="preserve"> PAGE </w:instrText>
            </w:r>
            <w:r w:rsidR="005F6107" w:rsidRPr="005F6107">
              <w:rPr>
                <w:b/>
                <w:bCs/>
              </w:rPr>
              <w:fldChar w:fldCharType="separate"/>
            </w:r>
            <w:r w:rsidR="005F6107" w:rsidRPr="005F6107">
              <w:rPr>
                <w:b/>
                <w:bCs/>
              </w:rPr>
              <w:t>2</w:t>
            </w:r>
            <w:r w:rsidR="005F6107" w:rsidRPr="005F6107">
              <w:rPr>
                <w:b/>
                <w:bCs/>
              </w:rPr>
              <w:fldChar w:fldCharType="end"/>
            </w:r>
            <w:r w:rsidR="005F6107" w:rsidRPr="005F6107">
              <w:t xml:space="preserve"> of </w:t>
            </w:r>
            <w:r w:rsidR="005F6107" w:rsidRPr="005F6107">
              <w:rPr>
                <w:b/>
                <w:bCs/>
              </w:rPr>
              <w:fldChar w:fldCharType="begin"/>
            </w:r>
            <w:r w:rsidR="005F6107" w:rsidRPr="005F6107">
              <w:rPr>
                <w:b/>
                <w:bCs/>
              </w:rPr>
              <w:instrText xml:space="preserve"> NUMPAGES  </w:instrText>
            </w:r>
            <w:r w:rsidR="005F6107" w:rsidRPr="005F6107">
              <w:rPr>
                <w:b/>
                <w:bCs/>
              </w:rPr>
              <w:fldChar w:fldCharType="separate"/>
            </w:r>
            <w:r w:rsidR="005F6107" w:rsidRPr="005F6107">
              <w:rPr>
                <w:b/>
                <w:bCs/>
              </w:rPr>
              <w:t>4</w:t>
            </w:r>
            <w:r w:rsidR="005F6107" w:rsidRPr="005F6107">
              <w:rPr>
                <w:b/>
                <w:bCs/>
              </w:rPr>
              <w:fldChar w:fldCharType="end"/>
            </w:r>
          </w:sdtContent>
        </w:sdt>
      </w:sdtContent>
    </w:sdt>
  </w:p>
  <w:p w14:paraId="616FA980" w14:textId="7EA020CF" w:rsidR="00BE20E1" w:rsidRPr="005F6107" w:rsidRDefault="00FC5A0B" w:rsidP="005F6107">
    <w:pPr>
      <w:pStyle w:val="Footer"/>
    </w:pPr>
    <w:r>
      <w:t xml:space="preserve">Victorian Production Fund – </w:t>
    </w:r>
    <w:r w:rsidR="000F50B8">
      <w:t>Diversity, Equity, and Inclusion Plan</w:t>
    </w:r>
    <w:r>
      <w:t xml:space="preserve">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814E" w14:textId="77777777" w:rsidR="00CD286F" w:rsidRDefault="00CD286F" w:rsidP="00CD286F">
    <w:pPr>
      <w:pStyle w:val="SmallText"/>
    </w:pPr>
    <w:r>
      <w:rPr>
        <w:noProof/>
      </w:rPr>
      <w:drawing>
        <wp:anchor distT="0" distB="0" distL="114300" distR="114300" simplePos="0" relativeHeight="251658243" behindDoc="1" locked="1" layoutInCell="1" allowOverlap="1" wp14:anchorId="38C88F2A" wp14:editId="01291601">
          <wp:simplePos x="0" y="0"/>
          <wp:positionH relativeFrom="page">
            <wp:align>right</wp:align>
          </wp:positionH>
          <wp:positionV relativeFrom="page">
            <wp:align>bottom</wp:align>
          </wp:positionV>
          <wp:extent cx="892800" cy="648000"/>
          <wp:effectExtent l="0" t="0" r="0" b="0"/>
          <wp:wrapNone/>
          <wp:docPr id="5"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L3, 55 Collins Street, Melbourne Victoria 3000</w:t>
    </w:r>
  </w:p>
  <w:p w14:paraId="2286642E" w14:textId="77777777" w:rsidR="00CD286F" w:rsidRPr="0048603E" w:rsidRDefault="00A11C80" w:rsidP="00CD286F">
    <w:pPr>
      <w:pStyle w:val="SmallText"/>
    </w:pPr>
    <w:hyperlink r:id="rId3" w:history="1">
      <w:r w:rsidR="00CD286F" w:rsidRPr="0048603E">
        <w:t>contact@vicscreen.vic.gov.au</w:t>
      </w:r>
    </w:hyperlink>
  </w:p>
  <w:p w14:paraId="18BE0032" w14:textId="77777777" w:rsidR="00CD286F" w:rsidRDefault="00CD286F" w:rsidP="00CD286F">
    <w:pPr>
      <w:pStyle w:val="SmallText"/>
    </w:pPr>
    <w:r>
      <w:t>vicscreen.vic.gov.au</w:t>
    </w:r>
  </w:p>
  <w:p w14:paraId="4C1A3C94" w14:textId="77777777" w:rsidR="00CD286F" w:rsidRDefault="00CD286F" w:rsidP="00CD286F">
    <w:pPr>
      <w:pStyle w:val="SmallText"/>
    </w:pPr>
    <w:r>
      <w:t>ABN 30 214 952 770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7966" w14:textId="77777777" w:rsidR="00140936" w:rsidRDefault="00140936">
      <w:r>
        <w:separator/>
      </w:r>
    </w:p>
  </w:footnote>
  <w:footnote w:type="continuationSeparator" w:id="0">
    <w:p w14:paraId="4AB50DD8" w14:textId="77777777" w:rsidR="00140936" w:rsidRDefault="00140936">
      <w:r>
        <w:continuationSeparator/>
      </w:r>
    </w:p>
  </w:footnote>
  <w:footnote w:type="continuationNotice" w:id="1">
    <w:p w14:paraId="35AD5FD9" w14:textId="77777777" w:rsidR="00140936" w:rsidRDefault="001409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ADF1" w14:textId="77777777" w:rsidR="00C65D4F" w:rsidRDefault="00C65D4F">
    <w:pPr>
      <w:pStyle w:val="Header"/>
    </w:pPr>
  </w:p>
  <w:p w14:paraId="6B3DEF1C"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7682" w14:textId="77777777" w:rsidR="00BE20E1" w:rsidRPr="00CB4555" w:rsidRDefault="00CB4555" w:rsidP="00CB4555">
    <w:pPr>
      <w:pStyle w:val="Header"/>
    </w:pPr>
    <w:r>
      <w:rPr>
        <w:noProof/>
      </w:rPr>
      <w:drawing>
        <wp:anchor distT="0" distB="0" distL="114300" distR="114300" simplePos="0" relativeHeight="251658240" behindDoc="1" locked="1" layoutInCell="1" allowOverlap="1" wp14:anchorId="452A1168" wp14:editId="79EAA575">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EEA5" w14:textId="77777777" w:rsidR="00F34D11" w:rsidRDefault="00CD286F">
    <w:pPr>
      <w:pStyle w:val="Header"/>
    </w:pPr>
    <w:r>
      <w:rPr>
        <w:noProof/>
      </w:rPr>
      <w:drawing>
        <wp:anchor distT="0" distB="0" distL="114300" distR="114300" simplePos="0" relativeHeight="251658242" behindDoc="1" locked="1" layoutInCell="1" allowOverlap="1" wp14:anchorId="12587AA3" wp14:editId="67656B0C">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7293F6F"/>
    <w:multiLevelType w:val="multilevel"/>
    <w:tmpl w:val="9A4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8"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067342877">
    <w:abstractNumId w:val="12"/>
  </w:num>
  <w:num w:numId="2" w16cid:durableId="875461889">
    <w:abstractNumId w:val="7"/>
  </w:num>
  <w:num w:numId="3" w16cid:durableId="1634751771">
    <w:abstractNumId w:val="19"/>
  </w:num>
  <w:num w:numId="4" w16cid:durableId="2045711169">
    <w:abstractNumId w:val="13"/>
  </w:num>
  <w:num w:numId="5" w16cid:durableId="1775636374">
    <w:abstractNumId w:val="6"/>
  </w:num>
  <w:num w:numId="6" w16cid:durableId="1773012472">
    <w:abstractNumId w:val="15"/>
  </w:num>
  <w:num w:numId="7" w16cid:durableId="969474665">
    <w:abstractNumId w:val="1"/>
  </w:num>
  <w:num w:numId="8" w16cid:durableId="1655909991">
    <w:abstractNumId w:val="5"/>
  </w:num>
  <w:num w:numId="9" w16cid:durableId="802700325">
    <w:abstractNumId w:val="4"/>
  </w:num>
  <w:num w:numId="10" w16cid:durableId="214052407">
    <w:abstractNumId w:val="0"/>
  </w:num>
  <w:num w:numId="11" w16cid:durableId="640617381">
    <w:abstractNumId w:val="8"/>
  </w:num>
  <w:num w:numId="12" w16cid:durableId="808941453">
    <w:abstractNumId w:val="14"/>
  </w:num>
  <w:num w:numId="13" w16cid:durableId="1621455839">
    <w:abstractNumId w:val="3"/>
  </w:num>
  <w:num w:numId="14" w16cid:durableId="1804536443">
    <w:abstractNumId w:val="2"/>
  </w:num>
  <w:num w:numId="15" w16cid:durableId="228613791">
    <w:abstractNumId w:val="5"/>
    <w:lvlOverride w:ilvl="0">
      <w:startOverride w:val="1"/>
    </w:lvlOverride>
  </w:num>
  <w:num w:numId="16" w16cid:durableId="795950128">
    <w:abstractNumId w:val="14"/>
  </w:num>
  <w:num w:numId="17" w16cid:durableId="1708336845">
    <w:abstractNumId w:val="14"/>
  </w:num>
  <w:num w:numId="18" w16cid:durableId="1876767156">
    <w:abstractNumId w:val="14"/>
  </w:num>
  <w:num w:numId="19" w16cid:durableId="1224177296">
    <w:abstractNumId w:val="8"/>
  </w:num>
  <w:num w:numId="20" w16cid:durableId="43524543">
    <w:abstractNumId w:val="8"/>
  </w:num>
  <w:num w:numId="21" w16cid:durableId="1321887363">
    <w:abstractNumId w:val="8"/>
  </w:num>
  <w:num w:numId="22" w16cid:durableId="799496836">
    <w:abstractNumId w:val="10"/>
  </w:num>
  <w:num w:numId="23" w16cid:durableId="732579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8813992">
    <w:abstractNumId w:val="18"/>
  </w:num>
  <w:num w:numId="25" w16cid:durableId="1259481315">
    <w:abstractNumId w:val="11"/>
  </w:num>
  <w:num w:numId="26" w16cid:durableId="20519652">
    <w:abstractNumId w:val="10"/>
  </w:num>
  <w:num w:numId="27" w16cid:durableId="743913614">
    <w:abstractNumId w:val="16"/>
  </w:num>
  <w:num w:numId="28" w16cid:durableId="1444571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269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777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1418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8060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957369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36"/>
    <w:rsid w:val="0000578C"/>
    <w:rsid w:val="00010362"/>
    <w:rsid w:val="00012493"/>
    <w:rsid w:val="00015395"/>
    <w:rsid w:val="00015489"/>
    <w:rsid w:val="00021629"/>
    <w:rsid w:val="000310F3"/>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7565"/>
    <w:rsid w:val="000C2502"/>
    <w:rsid w:val="000C7DD4"/>
    <w:rsid w:val="000D6EA5"/>
    <w:rsid w:val="000E22A7"/>
    <w:rsid w:val="000E293B"/>
    <w:rsid w:val="000E46A7"/>
    <w:rsid w:val="000E7FA1"/>
    <w:rsid w:val="000F50B8"/>
    <w:rsid w:val="000F52FE"/>
    <w:rsid w:val="000F71C6"/>
    <w:rsid w:val="00103137"/>
    <w:rsid w:val="00104560"/>
    <w:rsid w:val="00104F04"/>
    <w:rsid w:val="00105EF9"/>
    <w:rsid w:val="00113C14"/>
    <w:rsid w:val="00114534"/>
    <w:rsid w:val="001161E1"/>
    <w:rsid w:val="0011699E"/>
    <w:rsid w:val="00120B60"/>
    <w:rsid w:val="00121968"/>
    <w:rsid w:val="00122C32"/>
    <w:rsid w:val="0012356D"/>
    <w:rsid w:val="00126586"/>
    <w:rsid w:val="0012738E"/>
    <w:rsid w:val="001359F2"/>
    <w:rsid w:val="0013729F"/>
    <w:rsid w:val="00140936"/>
    <w:rsid w:val="00143B3B"/>
    <w:rsid w:val="0015135C"/>
    <w:rsid w:val="00152D85"/>
    <w:rsid w:val="00153248"/>
    <w:rsid w:val="001546E5"/>
    <w:rsid w:val="001548F7"/>
    <w:rsid w:val="0015593C"/>
    <w:rsid w:val="00171B11"/>
    <w:rsid w:val="00173877"/>
    <w:rsid w:val="001740EA"/>
    <w:rsid w:val="001818FD"/>
    <w:rsid w:val="001864B5"/>
    <w:rsid w:val="00191177"/>
    <w:rsid w:val="0019445B"/>
    <w:rsid w:val="001946CF"/>
    <w:rsid w:val="00194A12"/>
    <w:rsid w:val="00196301"/>
    <w:rsid w:val="00196728"/>
    <w:rsid w:val="0019724E"/>
    <w:rsid w:val="001A3E10"/>
    <w:rsid w:val="001A4559"/>
    <w:rsid w:val="001A718D"/>
    <w:rsid w:val="001B08A2"/>
    <w:rsid w:val="001B0978"/>
    <w:rsid w:val="001B0E1A"/>
    <w:rsid w:val="001B1BE4"/>
    <w:rsid w:val="001B1E55"/>
    <w:rsid w:val="001B3939"/>
    <w:rsid w:val="001B547E"/>
    <w:rsid w:val="001C0A5A"/>
    <w:rsid w:val="001C5632"/>
    <w:rsid w:val="001C6741"/>
    <w:rsid w:val="001C6D0A"/>
    <w:rsid w:val="001E0587"/>
    <w:rsid w:val="001E444C"/>
    <w:rsid w:val="001E5696"/>
    <w:rsid w:val="001F035B"/>
    <w:rsid w:val="001F09FA"/>
    <w:rsid w:val="001F123D"/>
    <w:rsid w:val="001F427B"/>
    <w:rsid w:val="001F5141"/>
    <w:rsid w:val="00205351"/>
    <w:rsid w:val="00206A5B"/>
    <w:rsid w:val="00210D17"/>
    <w:rsid w:val="00212667"/>
    <w:rsid w:val="00214DB3"/>
    <w:rsid w:val="00215F5E"/>
    <w:rsid w:val="00217331"/>
    <w:rsid w:val="00220CCC"/>
    <w:rsid w:val="00221F39"/>
    <w:rsid w:val="00223488"/>
    <w:rsid w:val="00223C70"/>
    <w:rsid w:val="00230CF5"/>
    <w:rsid w:val="0023134F"/>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B7483"/>
    <w:rsid w:val="002C06A3"/>
    <w:rsid w:val="002C3604"/>
    <w:rsid w:val="002C3D86"/>
    <w:rsid w:val="002C720A"/>
    <w:rsid w:val="002D2753"/>
    <w:rsid w:val="002D465D"/>
    <w:rsid w:val="002D627C"/>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1E10"/>
    <w:rsid w:val="0033295D"/>
    <w:rsid w:val="003357C3"/>
    <w:rsid w:val="00340D8E"/>
    <w:rsid w:val="0034204C"/>
    <w:rsid w:val="00343F6C"/>
    <w:rsid w:val="00344998"/>
    <w:rsid w:val="00346DC9"/>
    <w:rsid w:val="00363D19"/>
    <w:rsid w:val="00364173"/>
    <w:rsid w:val="0036580E"/>
    <w:rsid w:val="00366F31"/>
    <w:rsid w:val="0037157C"/>
    <w:rsid w:val="00374CDC"/>
    <w:rsid w:val="00386225"/>
    <w:rsid w:val="00386FA3"/>
    <w:rsid w:val="003937FC"/>
    <w:rsid w:val="00395614"/>
    <w:rsid w:val="00395B75"/>
    <w:rsid w:val="003963A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5A98"/>
    <w:rsid w:val="00406F2C"/>
    <w:rsid w:val="0041053A"/>
    <w:rsid w:val="00411F2C"/>
    <w:rsid w:val="0041214E"/>
    <w:rsid w:val="0042172C"/>
    <w:rsid w:val="00423980"/>
    <w:rsid w:val="00426496"/>
    <w:rsid w:val="0043437F"/>
    <w:rsid w:val="00436650"/>
    <w:rsid w:val="004428C3"/>
    <w:rsid w:val="00444A90"/>
    <w:rsid w:val="00444C5F"/>
    <w:rsid w:val="004470FA"/>
    <w:rsid w:val="00447B04"/>
    <w:rsid w:val="00455F24"/>
    <w:rsid w:val="00456338"/>
    <w:rsid w:val="004568F3"/>
    <w:rsid w:val="00460C9D"/>
    <w:rsid w:val="0046132B"/>
    <w:rsid w:val="00462820"/>
    <w:rsid w:val="00466A5F"/>
    <w:rsid w:val="00472E27"/>
    <w:rsid w:val="0048346E"/>
    <w:rsid w:val="00483AF6"/>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B6347"/>
    <w:rsid w:val="004C04E5"/>
    <w:rsid w:val="004C34A2"/>
    <w:rsid w:val="004C5409"/>
    <w:rsid w:val="004C5421"/>
    <w:rsid w:val="004D13DC"/>
    <w:rsid w:val="004D392B"/>
    <w:rsid w:val="004E0DF1"/>
    <w:rsid w:val="004E1E84"/>
    <w:rsid w:val="004E3189"/>
    <w:rsid w:val="004E57CE"/>
    <w:rsid w:val="004E735A"/>
    <w:rsid w:val="004F46FF"/>
    <w:rsid w:val="004F52AC"/>
    <w:rsid w:val="00500946"/>
    <w:rsid w:val="005050F1"/>
    <w:rsid w:val="005129D9"/>
    <w:rsid w:val="00512BC7"/>
    <w:rsid w:val="0051345A"/>
    <w:rsid w:val="00523A60"/>
    <w:rsid w:val="00531BEE"/>
    <w:rsid w:val="005353AA"/>
    <w:rsid w:val="00540F13"/>
    <w:rsid w:val="00543209"/>
    <w:rsid w:val="00543A37"/>
    <w:rsid w:val="00552ED1"/>
    <w:rsid w:val="0055328F"/>
    <w:rsid w:val="00555916"/>
    <w:rsid w:val="005562F1"/>
    <w:rsid w:val="00557B84"/>
    <w:rsid w:val="00561C65"/>
    <w:rsid w:val="00563121"/>
    <w:rsid w:val="00565500"/>
    <w:rsid w:val="00575FA5"/>
    <w:rsid w:val="00581E2D"/>
    <w:rsid w:val="00585605"/>
    <w:rsid w:val="00591C71"/>
    <w:rsid w:val="00594051"/>
    <w:rsid w:val="00595475"/>
    <w:rsid w:val="00595895"/>
    <w:rsid w:val="005A23EF"/>
    <w:rsid w:val="005B374E"/>
    <w:rsid w:val="005B4482"/>
    <w:rsid w:val="005B7F2F"/>
    <w:rsid w:val="005C11CA"/>
    <w:rsid w:val="005C428F"/>
    <w:rsid w:val="005D35B0"/>
    <w:rsid w:val="005D370E"/>
    <w:rsid w:val="005D47B0"/>
    <w:rsid w:val="005D4B4A"/>
    <w:rsid w:val="005E5955"/>
    <w:rsid w:val="005E65E1"/>
    <w:rsid w:val="005F00C8"/>
    <w:rsid w:val="005F18E2"/>
    <w:rsid w:val="005F5864"/>
    <w:rsid w:val="005F6107"/>
    <w:rsid w:val="00606899"/>
    <w:rsid w:val="00607FD8"/>
    <w:rsid w:val="006138F0"/>
    <w:rsid w:val="0061505F"/>
    <w:rsid w:val="0061751B"/>
    <w:rsid w:val="0062297D"/>
    <w:rsid w:val="006251CD"/>
    <w:rsid w:val="00633739"/>
    <w:rsid w:val="006338FE"/>
    <w:rsid w:val="00634604"/>
    <w:rsid w:val="006348BD"/>
    <w:rsid w:val="00634B19"/>
    <w:rsid w:val="00640C3E"/>
    <w:rsid w:val="00645D96"/>
    <w:rsid w:val="0065589F"/>
    <w:rsid w:val="006608C0"/>
    <w:rsid w:val="00662EC6"/>
    <w:rsid w:val="00676B87"/>
    <w:rsid w:val="00677EE0"/>
    <w:rsid w:val="00680DFB"/>
    <w:rsid w:val="0068456E"/>
    <w:rsid w:val="00686847"/>
    <w:rsid w:val="00692792"/>
    <w:rsid w:val="00696A08"/>
    <w:rsid w:val="006A0287"/>
    <w:rsid w:val="006A1143"/>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03E"/>
    <w:rsid w:val="0071296C"/>
    <w:rsid w:val="00712E1C"/>
    <w:rsid w:val="00713C52"/>
    <w:rsid w:val="00713F00"/>
    <w:rsid w:val="00717673"/>
    <w:rsid w:val="007236E3"/>
    <w:rsid w:val="00730BC4"/>
    <w:rsid w:val="00735058"/>
    <w:rsid w:val="00737ABD"/>
    <w:rsid w:val="00742416"/>
    <w:rsid w:val="00743140"/>
    <w:rsid w:val="00746CAB"/>
    <w:rsid w:val="007521B6"/>
    <w:rsid w:val="007543D4"/>
    <w:rsid w:val="00754905"/>
    <w:rsid w:val="007641F5"/>
    <w:rsid w:val="00765E2C"/>
    <w:rsid w:val="00773F6E"/>
    <w:rsid w:val="00774933"/>
    <w:rsid w:val="0077640A"/>
    <w:rsid w:val="00781A61"/>
    <w:rsid w:val="007825C5"/>
    <w:rsid w:val="00783165"/>
    <w:rsid w:val="0078412C"/>
    <w:rsid w:val="00785FE5"/>
    <w:rsid w:val="007861DF"/>
    <w:rsid w:val="00787A5E"/>
    <w:rsid w:val="00790C30"/>
    <w:rsid w:val="00790D82"/>
    <w:rsid w:val="007A1CDE"/>
    <w:rsid w:val="007A4A19"/>
    <w:rsid w:val="007A4FAB"/>
    <w:rsid w:val="007A7DD9"/>
    <w:rsid w:val="007B12C6"/>
    <w:rsid w:val="007B315A"/>
    <w:rsid w:val="007B7B03"/>
    <w:rsid w:val="007C0A4C"/>
    <w:rsid w:val="007C1EB3"/>
    <w:rsid w:val="007C5426"/>
    <w:rsid w:val="007C5AF5"/>
    <w:rsid w:val="007C5D2E"/>
    <w:rsid w:val="007D5312"/>
    <w:rsid w:val="007D7D65"/>
    <w:rsid w:val="007E0193"/>
    <w:rsid w:val="007E23B9"/>
    <w:rsid w:val="007E34EA"/>
    <w:rsid w:val="007E7EB7"/>
    <w:rsid w:val="007F05D2"/>
    <w:rsid w:val="007F3F0D"/>
    <w:rsid w:val="00802217"/>
    <w:rsid w:val="008036FB"/>
    <w:rsid w:val="00803FEE"/>
    <w:rsid w:val="008046A0"/>
    <w:rsid w:val="008066AA"/>
    <w:rsid w:val="00806BAA"/>
    <w:rsid w:val="00810D76"/>
    <w:rsid w:val="00816562"/>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93A64"/>
    <w:rsid w:val="008B12C3"/>
    <w:rsid w:val="008B1448"/>
    <w:rsid w:val="008B2A9A"/>
    <w:rsid w:val="008C283B"/>
    <w:rsid w:val="008C56EF"/>
    <w:rsid w:val="008D5F8A"/>
    <w:rsid w:val="008E13E8"/>
    <w:rsid w:val="008E31E1"/>
    <w:rsid w:val="008E539A"/>
    <w:rsid w:val="008F3B94"/>
    <w:rsid w:val="008F5002"/>
    <w:rsid w:val="008F6661"/>
    <w:rsid w:val="008F69E4"/>
    <w:rsid w:val="00901E26"/>
    <w:rsid w:val="00902298"/>
    <w:rsid w:val="00903687"/>
    <w:rsid w:val="00910D31"/>
    <w:rsid w:val="009115AB"/>
    <w:rsid w:val="00912336"/>
    <w:rsid w:val="009140C4"/>
    <w:rsid w:val="00916D42"/>
    <w:rsid w:val="00922F59"/>
    <w:rsid w:val="00930869"/>
    <w:rsid w:val="0093235E"/>
    <w:rsid w:val="0093463C"/>
    <w:rsid w:val="00937703"/>
    <w:rsid w:val="0093771A"/>
    <w:rsid w:val="00945626"/>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E0153"/>
    <w:rsid w:val="009E3888"/>
    <w:rsid w:val="009E4906"/>
    <w:rsid w:val="009F25EE"/>
    <w:rsid w:val="009F44CD"/>
    <w:rsid w:val="00A01D7D"/>
    <w:rsid w:val="00A02A49"/>
    <w:rsid w:val="00A02F5D"/>
    <w:rsid w:val="00A11C80"/>
    <w:rsid w:val="00A12C87"/>
    <w:rsid w:val="00A133F1"/>
    <w:rsid w:val="00A15655"/>
    <w:rsid w:val="00A15C90"/>
    <w:rsid w:val="00A15D80"/>
    <w:rsid w:val="00A15EF9"/>
    <w:rsid w:val="00A17099"/>
    <w:rsid w:val="00A22D07"/>
    <w:rsid w:val="00A24C55"/>
    <w:rsid w:val="00A26D88"/>
    <w:rsid w:val="00A27EBF"/>
    <w:rsid w:val="00A31F44"/>
    <w:rsid w:val="00A33B33"/>
    <w:rsid w:val="00A340A4"/>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422FE"/>
    <w:rsid w:val="00B43233"/>
    <w:rsid w:val="00B47952"/>
    <w:rsid w:val="00B50EB7"/>
    <w:rsid w:val="00B5359B"/>
    <w:rsid w:val="00B56827"/>
    <w:rsid w:val="00B60F65"/>
    <w:rsid w:val="00B67069"/>
    <w:rsid w:val="00B67D19"/>
    <w:rsid w:val="00B71E4A"/>
    <w:rsid w:val="00B72E76"/>
    <w:rsid w:val="00B7301C"/>
    <w:rsid w:val="00B734A1"/>
    <w:rsid w:val="00B8154C"/>
    <w:rsid w:val="00B85B84"/>
    <w:rsid w:val="00B95649"/>
    <w:rsid w:val="00B9575B"/>
    <w:rsid w:val="00B97711"/>
    <w:rsid w:val="00BA0A5C"/>
    <w:rsid w:val="00BA1870"/>
    <w:rsid w:val="00BA2008"/>
    <w:rsid w:val="00BA3AD2"/>
    <w:rsid w:val="00BA3CCE"/>
    <w:rsid w:val="00BA540D"/>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4A4C"/>
    <w:rsid w:val="00C46957"/>
    <w:rsid w:val="00C5027F"/>
    <w:rsid w:val="00C513DF"/>
    <w:rsid w:val="00C52815"/>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87EAC"/>
    <w:rsid w:val="00C9089B"/>
    <w:rsid w:val="00C911BB"/>
    <w:rsid w:val="00C944DA"/>
    <w:rsid w:val="00CA3449"/>
    <w:rsid w:val="00CA7121"/>
    <w:rsid w:val="00CA7859"/>
    <w:rsid w:val="00CB1160"/>
    <w:rsid w:val="00CB4555"/>
    <w:rsid w:val="00CB6F87"/>
    <w:rsid w:val="00CC1B75"/>
    <w:rsid w:val="00CC3035"/>
    <w:rsid w:val="00CC3849"/>
    <w:rsid w:val="00CD286F"/>
    <w:rsid w:val="00CD4B89"/>
    <w:rsid w:val="00CD709A"/>
    <w:rsid w:val="00CE0BDC"/>
    <w:rsid w:val="00CE2B04"/>
    <w:rsid w:val="00CE2F73"/>
    <w:rsid w:val="00CE3157"/>
    <w:rsid w:val="00CE3C0F"/>
    <w:rsid w:val="00CE604F"/>
    <w:rsid w:val="00CE6C8C"/>
    <w:rsid w:val="00CF0500"/>
    <w:rsid w:val="00CF2B50"/>
    <w:rsid w:val="00CF54C2"/>
    <w:rsid w:val="00D02339"/>
    <w:rsid w:val="00D034A7"/>
    <w:rsid w:val="00D04820"/>
    <w:rsid w:val="00D06AD4"/>
    <w:rsid w:val="00D102BD"/>
    <w:rsid w:val="00D10B3F"/>
    <w:rsid w:val="00D162D4"/>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14F2"/>
    <w:rsid w:val="00D918DE"/>
    <w:rsid w:val="00D91CAC"/>
    <w:rsid w:val="00D93B10"/>
    <w:rsid w:val="00D94981"/>
    <w:rsid w:val="00D9663F"/>
    <w:rsid w:val="00DA3FA0"/>
    <w:rsid w:val="00DB0119"/>
    <w:rsid w:val="00DB03DC"/>
    <w:rsid w:val="00DB2401"/>
    <w:rsid w:val="00DB329F"/>
    <w:rsid w:val="00DB3A48"/>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A48"/>
    <w:rsid w:val="00E73FE4"/>
    <w:rsid w:val="00E75FD9"/>
    <w:rsid w:val="00E7768B"/>
    <w:rsid w:val="00E8179E"/>
    <w:rsid w:val="00E82400"/>
    <w:rsid w:val="00E85B22"/>
    <w:rsid w:val="00E87BB1"/>
    <w:rsid w:val="00E95F23"/>
    <w:rsid w:val="00E96E92"/>
    <w:rsid w:val="00EA1085"/>
    <w:rsid w:val="00EA40AC"/>
    <w:rsid w:val="00EB082E"/>
    <w:rsid w:val="00EB134B"/>
    <w:rsid w:val="00EB4577"/>
    <w:rsid w:val="00EB7290"/>
    <w:rsid w:val="00EC1D8C"/>
    <w:rsid w:val="00ED14CD"/>
    <w:rsid w:val="00ED3A89"/>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40A39"/>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96008"/>
    <w:rsid w:val="00FA1EA0"/>
    <w:rsid w:val="00FA3EEC"/>
    <w:rsid w:val="00FA575B"/>
    <w:rsid w:val="00FA6FF9"/>
    <w:rsid w:val="00FA77C1"/>
    <w:rsid w:val="00FB175A"/>
    <w:rsid w:val="00FB61A9"/>
    <w:rsid w:val="00FC4BBB"/>
    <w:rsid w:val="00FC5A0B"/>
    <w:rsid w:val="00FD1ED4"/>
    <w:rsid w:val="00FD2407"/>
    <w:rsid w:val="00FD306A"/>
    <w:rsid w:val="00FD36D9"/>
    <w:rsid w:val="00FD57F5"/>
    <w:rsid w:val="00FD7DC7"/>
    <w:rsid w:val="00FD7E58"/>
    <w:rsid w:val="00FE0A31"/>
    <w:rsid w:val="00FE0DB5"/>
    <w:rsid w:val="00FE1E37"/>
    <w:rsid w:val="00FE2AA5"/>
    <w:rsid w:val="00FE3EEB"/>
    <w:rsid w:val="00FE446D"/>
    <w:rsid w:val="00FE6351"/>
    <w:rsid w:val="00FE697B"/>
    <w:rsid w:val="00FE6EE3"/>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B128A"/>
  <w15:docId w15:val="{1797CDDC-31B0-4391-9A5C-230C6BE0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semiHidden/>
    <w:rsid w:val="00BF3A65"/>
    <w:pPr>
      <w:spacing w:before="240" w:after="60"/>
      <w:outlineLvl w:val="4"/>
    </w:pPr>
    <w:rPr>
      <w:b/>
      <w:bCs/>
      <w:i/>
      <w:iCs/>
      <w:kern w:val="0"/>
      <w:sz w:val="26"/>
      <w:szCs w:val="26"/>
    </w:rPr>
  </w:style>
  <w:style w:type="paragraph" w:styleId="Heading6">
    <w:name w:val="heading 6"/>
    <w:basedOn w:val="Normal"/>
    <w:next w:val="Normal"/>
    <w:semiHidden/>
    <w:rsid w:val="00BF3A65"/>
    <w:pPr>
      <w:spacing w:before="240" w:after="60"/>
      <w:outlineLvl w:val="5"/>
    </w:pPr>
    <w:rPr>
      <w:b/>
      <w:bCs/>
      <w:kern w:val="0"/>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uiPriority w:val="3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90" w:after="90"/>
    </w:pPr>
    <w:rPr>
      <w:b/>
    </w:rPr>
  </w:style>
  <w:style w:type="paragraph" w:customStyle="1" w:styleId="ListLegalNumber2">
    <w:name w:val="List Legal Number 2"/>
    <w:basedOn w:val="ListLegalNumber"/>
    <w:rsid w:val="00D71ACA"/>
    <w:pPr>
      <w:numPr>
        <w:ilvl w:val="1"/>
      </w:numPr>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character" w:customStyle="1" w:styleId="normaltextrun">
    <w:name w:val="normaltextrun"/>
    <w:basedOn w:val="DefaultParagraphFont"/>
    <w:rsid w:val="00483AF6"/>
  </w:style>
  <w:style w:type="character" w:customStyle="1" w:styleId="eop">
    <w:name w:val="eop"/>
    <w:basedOn w:val="DefaultParagraphFont"/>
    <w:rsid w:val="00483AF6"/>
  </w:style>
  <w:style w:type="character" w:styleId="CommentReference">
    <w:name w:val="annotation reference"/>
    <w:basedOn w:val="DefaultParagraphFont"/>
    <w:semiHidden/>
    <w:unhideWhenUsed/>
    <w:rsid w:val="00543209"/>
    <w:rPr>
      <w:sz w:val="16"/>
      <w:szCs w:val="16"/>
    </w:rPr>
  </w:style>
  <w:style w:type="paragraph" w:styleId="CommentText">
    <w:name w:val="annotation text"/>
    <w:basedOn w:val="Normal"/>
    <w:link w:val="CommentTextChar"/>
    <w:unhideWhenUsed/>
    <w:rsid w:val="00543209"/>
    <w:pPr>
      <w:spacing w:line="240" w:lineRule="auto"/>
    </w:pPr>
    <w:rPr>
      <w:szCs w:val="20"/>
    </w:rPr>
  </w:style>
  <w:style w:type="character" w:customStyle="1" w:styleId="CommentTextChar">
    <w:name w:val="Comment Text Char"/>
    <w:basedOn w:val="DefaultParagraphFont"/>
    <w:link w:val="CommentText"/>
    <w:rsid w:val="00543209"/>
    <w:rPr>
      <w:kern w:val="20"/>
    </w:rPr>
  </w:style>
  <w:style w:type="paragraph" w:styleId="CommentSubject">
    <w:name w:val="annotation subject"/>
    <w:basedOn w:val="CommentText"/>
    <w:next w:val="CommentText"/>
    <w:link w:val="CommentSubjectChar"/>
    <w:semiHidden/>
    <w:unhideWhenUsed/>
    <w:rsid w:val="00543209"/>
    <w:rPr>
      <w:b/>
      <w:bCs/>
    </w:rPr>
  </w:style>
  <w:style w:type="character" w:customStyle="1" w:styleId="CommentSubjectChar">
    <w:name w:val="Comment Subject Char"/>
    <w:basedOn w:val="CommentTextChar"/>
    <w:link w:val="CommentSubject"/>
    <w:semiHidden/>
    <w:rsid w:val="00543209"/>
    <w:rPr>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58753756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 w:id="21115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about-us/diversity-equity-inclu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vicscreen.vic.gov.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allaghan\OneDrive%20-%20Film%20Victoria\Documents\Custom%20Office%20Templates\General%20Template%20-%20Landscape\VicScreen%20General%20Landscape%20Template_Vic%20Gov%20logo_Arial.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407204E75154EB314888F406E017A" ma:contentTypeVersion="6" ma:contentTypeDescription="Create a new document." ma:contentTypeScope="" ma:versionID="18a1c51cc2f09cfc1ee4114182a1ff61">
  <xsd:schema xmlns:xsd="http://www.w3.org/2001/XMLSchema" xmlns:xs="http://www.w3.org/2001/XMLSchema" xmlns:p="http://schemas.microsoft.com/office/2006/metadata/properties" xmlns:ns2="7039d49a-a7e5-4cfc-a61b-7a5f47913a9a" xmlns:ns3="fa903094-ed44-493e-ad27-6e819c53e489" targetNamespace="http://schemas.microsoft.com/office/2006/metadata/properties" ma:root="true" ma:fieldsID="351a3e26b3ad5c6dd4ec61d9165999c7" ns2:_="" ns3:_="">
    <xsd:import namespace="7039d49a-a7e5-4cfc-a61b-7a5f47913a9a"/>
    <xsd:import namespace="fa903094-ed44-493e-ad27-6e819c53e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d49a-a7e5-4cfc-a61b-7a5f47913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03094-ed44-493e-ad27-6e819c53e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C8E00-F76F-45C2-B356-6AB949264C79}"/>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6401f9f9-0b9b-4315-a7dc-5a97fd984419"/>
    <ds:schemaRef ds:uri="7fce04bd-e7f6-40c3-a05a-1316bd55c673"/>
  </ds:schemaRefs>
</ds:datastoreItem>
</file>

<file path=docProps/app.xml><?xml version="1.0" encoding="utf-8"?>
<Properties xmlns="http://schemas.openxmlformats.org/officeDocument/2006/extended-properties" xmlns:vt="http://schemas.openxmlformats.org/officeDocument/2006/docPropsVTypes">
  <Template>VicScreen General Landscape Template_Vic Gov logo_Arial</Template>
  <TotalTime>109</TotalTime>
  <Pages>1</Pages>
  <Words>287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Callaghan</dc:creator>
  <cp:keywords/>
  <dc:description/>
  <cp:lastModifiedBy>Samantha Dinning</cp:lastModifiedBy>
  <cp:revision>39</cp:revision>
  <cp:lastPrinted>2022-01-17T02:42:00Z</cp:lastPrinted>
  <dcterms:created xsi:type="dcterms:W3CDTF">2024-06-28T01:22:00Z</dcterms:created>
  <dcterms:modified xsi:type="dcterms:W3CDTF">2024-06-28T03:52:00Z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0x010100854407204E75154EB314888F406E017A</vt:lpwstr>
  </property>
  <property fmtid="{D5CDD505-2E9C-101B-9397-08002B2CF9AE}" pid="3" name="MediaServiceImageTags">
    <vt:lpwstr/>
  </property>
</Properties>
</file>